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B4" w:rsidRDefault="009A4CD1">
      <w:pPr>
        <w:jc w:val="center"/>
        <w:rPr>
          <w:rFonts w:ascii="HGS創英角ﾎﾟｯﾌﾟ体" w:eastAsia="HGS創英角ﾎﾟｯﾌﾟ体" w:hAnsi="HGS創英角ﾎﾟｯﾌﾟ体" w:hint="eastAsia"/>
          <w:sz w:val="32"/>
          <w:szCs w:val="32"/>
        </w:rPr>
      </w:pPr>
      <w:r w:rsidRPr="004E79AC">
        <w:rPr>
          <w:rFonts w:ascii="HGS創英角ﾎﾟｯﾌﾟ体" w:eastAsia="HGS創英角ﾎﾟｯﾌﾟ体" w:hAnsi="HGS創英角ﾎﾟｯﾌﾟ体"/>
          <w:sz w:val="32"/>
          <w:szCs w:val="32"/>
        </w:rPr>
        <w:t>《令和</w:t>
      </w:r>
      <w:r w:rsidR="00EF40E8" w:rsidRPr="004E79AC">
        <w:rPr>
          <w:rFonts w:ascii="HGS創英角ﾎﾟｯﾌﾟ体" w:eastAsia="HGS創英角ﾎﾟｯﾌﾟ体" w:hAnsi="HGS創英角ﾎﾟｯﾌﾟ体"/>
          <w:sz w:val="32"/>
          <w:szCs w:val="32"/>
        </w:rPr>
        <w:t>５</w:t>
      </w:r>
      <w:r w:rsidRPr="004E79AC">
        <w:rPr>
          <w:rFonts w:ascii="HGS創英角ﾎﾟｯﾌﾟ体" w:eastAsia="HGS創英角ﾎﾟｯﾌﾟ体" w:hAnsi="HGS創英角ﾎﾟｯﾌﾟ体"/>
          <w:sz w:val="32"/>
          <w:szCs w:val="32"/>
        </w:rPr>
        <w:t>年度 恵那市国内団体旅行誘客事業バスツアー助成金》</w:t>
      </w:r>
    </w:p>
    <w:p w:rsidR="00DD60B4" w:rsidRDefault="00947145">
      <w:pPr>
        <w:rPr>
          <w:rFonts w:ascii="HGS創英角ﾎﾟｯﾌﾟ体" w:eastAsia="HGS創英角ﾎﾟｯﾌﾟ体" w:hAnsi="HGS創英角ﾎﾟｯﾌﾟ体"/>
          <w:sz w:val="36"/>
          <w:szCs w:val="36"/>
        </w:rPr>
      </w:pPr>
      <w:r>
        <w:rPr>
          <w:noProof/>
        </w:rPr>
        <mc:AlternateContent>
          <mc:Choice Requires="wps">
            <w:drawing>
              <wp:anchor distT="0" distB="19050" distL="114300" distR="127635" simplePos="0" relativeHeight="6" behindDoc="0" locked="0" layoutInCell="1" allowOverlap="1" wp14:anchorId="33040DB0" wp14:editId="3D8DF71F">
                <wp:simplePos x="0" y="0"/>
                <wp:positionH relativeFrom="margin">
                  <wp:posOffset>141605</wp:posOffset>
                </wp:positionH>
                <wp:positionV relativeFrom="paragraph">
                  <wp:posOffset>27306</wp:posOffset>
                </wp:positionV>
                <wp:extent cx="5949950" cy="2933700"/>
                <wp:effectExtent l="0" t="0" r="12700" b="19050"/>
                <wp:wrapNone/>
                <wp:docPr id="1" name="角丸四角形 1"/>
                <wp:cNvGraphicFramePr/>
                <a:graphic xmlns:a="http://schemas.openxmlformats.org/drawingml/2006/main">
                  <a:graphicData uri="http://schemas.microsoft.com/office/word/2010/wordprocessingShape">
                    <wps:wsp>
                      <wps:cNvSpPr/>
                      <wps:spPr>
                        <a:xfrm>
                          <a:off x="0" y="0"/>
                          <a:ext cx="5949950" cy="2933700"/>
                        </a:xfrm>
                        <a:prstGeom prst="roundRect">
                          <a:avLst>
                            <a:gd name="adj" fmla="val 16667"/>
                          </a:avLst>
                        </a:prstGeom>
                        <a:solidFill>
                          <a:schemeClr val="accent6">
                            <a:lumMod val="20000"/>
                            <a:lumOff val="80000"/>
                          </a:schemeClr>
                        </a:solidFill>
                        <a:ln w="25560">
                          <a:solidFill>
                            <a:srgbClr val="00B050"/>
                          </a:solidFill>
                          <a:round/>
                        </a:ln>
                      </wps:spPr>
                      <wps:style>
                        <a:lnRef idx="0">
                          <a:scrgbClr r="0" g="0" b="0"/>
                        </a:lnRef>
                        <a:fillRef idx="0">
                          <a:scrgbClr r="0" g="0" b="0"/>
                        </a:fillRef>
                        <a:effectRef idx="0">
                          <a:scrgbClr r="0" g="0" b="0"/>
                        </a:effectRef>
                        <a:fontRef idx="minor"/>
                      </wps:style>
                      <wps:txbx>
                        <w:txbxContent>
                          <w:p w:rsidR="00DD60B4" w:rsidRDefault="00C470BA">
                            <w:pPr>
                              <w:pStyle w:val="FrameContents"/>
                              <w:jc w:val="left"/>
                              <w:rPr>
                                <w:rFonts w:ascii="ＭＳ Ｐゴシック" w:eastAsia="ＭＳ Ｐゴシック" w:hAnsi="ＭＳ Ｐゴシック"/>
                                <w:b/>
                                <w:color w:val="000000"/>
                                <w:szCs w:val="21"/>
                              </w:rPr>
                            </w:pPr>
                            <w:r>
                              <w:rPr>
                                <w:rFonts w:ascii="ＭＳ Ｐゴシック" w:eastAsia="ＭＳ Ｐゴシック" w:hAnsi="ＭＳ Ｐゴシック"/>
                                <w:b/>
                                <w:color w:val="000000"/>
                                <w:szCs w:val="21"/>
                              </w:rPr>
                              <w:t>恵那市内の宿泊施設、食事施設、指定観光</w:t>
                            </w:r>
                            <w:r>
                              <w:rPr>
                                <w:rFonts w:ascii="ＭＳ Ｐゴシック" w:eastAsia="ＭＳ Ｐゴシック" w:hAnsi="ＭＳ Ｐゴシック" w:hint="eastAsia"/>
                                <w:b/>
                                <w:color w:val="000000"/>
                                <w:szCs w:val="21"/>
                              </w:rPr>
                              <w:t>地</w:t>
                            </w:r>
                            <w:r>
                              <w:rPr>
                                <w:rFonts w:ascii="ＭＳ Ｐゴシック" w:eastAsia="ＭＳ Ｐゴシック" w:hAnsi="ＭＳ Ｐゴシック"/>
                                <w:b/>
                                <w:color w:val="000000"/>
                                <w:szCs w:val="21"/>
                              </w:rPr>
                              <w:t>［恵那峡</w:t>
                            </w:r>
                            <w:r>
                              <w:rPr>
                                <w:rFonts w:ascii="ＭＳ Ｐゴシック" w:eastAsia="ＭＳ Ｐゴシック" w:hAnsi="ＭＳ Ｐゴシック" w:hint="eastAsia"/>
                                <w:b/>
                                <w:color w:val="000000"/>
                                <w:szCs w:val="21"/>
                              </w:rPr>
                              <w:t>、中山道・大井宿、根の上高原、笠置山周辺、</w:t>
                            </w:r>
                            <w:r w:rsidR="009A4CD1">
                              <w:rPr>
                                <w:rFonts w:ascii="ＭＳ Ｐゴシック" w:eastAsia="ＭＳ Ｐゴシック" w:hAnsi="ＭＳ Ｐゴシック"/>
                                <w:b/>
                                <w:color w:val="000000"/>
                                <w:szCs w:val="21"/>
                              </w:rPr>
                              <w:t>岩村</w:t>
                            </w:r>
                            <w:r>
                              <w:rPr>
                                <w:rFonts w:ascii="ＭＳ Ｐゴシック" w:eastAsia="ＭＳ Ｐゴシック" w:hAnsi="ＭＳ Ｐゴシック" w:hint="eastAsia"/>
                                <w:b/>
                                <w:color w:val="000000"/>
                                <w:szCs w:val="21"/>
                              </w:rPr>
                              <w:t>、</w:t>
                            </w:r>
                            <w:r w:rsidR="009A4CD1">
                              <w:rPr>
                                <w:rFonts w:ascii="ＭＳ Ｐゴシック" w:eastAsia="ＭＳ Ｐゴシック" w:hAnsi="ＭＳ Ｐゴシック"/>
                                <w:b/>
                                <w:color w:val="000000"/>
                                <w:szCs w:val="21"/>
                              </w:rPr>
                              <w:t>日本大正村</w:t>
                            </w:r>
                            <w:r>
                              <w:rPr>
                                <w:rFonts w:ascii="ＭＳ Ｐゴシック" w:eastAsia="ＭＳ Ｐゴシック" w:hAnsi="ＭＳ Ｐゴシック" w:hint="eastAsia"/>
                                <w:b/>
                                <w:color w:val="000000"/>
                                <w:szCs w:val="21"/>
                              </w:rPr>
                              <w:t>の各エリア</w:t>
                            </w:r>
                            <w:r w:rsidR="009A4CD1">
                              <w:rPr>
                                <w:rFonts w:ascii="ＭＳ Ｐゴシック" w:eastAsia="ＭＳ Ｐゴシック" w:hAnsi="ＭＳ Ｐゴシック"/>
                                <w:b/>
                                <w:color w:val="000000"/>
                                <w:szCs w:val="21"/>
                              </w:rPr>
                              <w:t>］を利用したバスツアー（自社ブランドの募集型企画商品で、ツアータイトルに「恵那」、「恵那峡」、「岩村」、「大正村」等</w:t>
                            </w:r>
                            <w:r w:rsidR="00091D86">
                              <w:rPr>
                                <w:rFonts w:ascii="ＭＳ Ｐゴシック" w:eastAsia="ＭＳ Ｐゴシック" w:hAnsi="ＭＳ Ｐゴシック"/>
                                <w:b/>
                                <w:color w:val="000000"/>
                                <w:szCs w:val="21"/>
                              </w:rPr>
                              <w:t>、恵那市の観光をイメージさせるワード（単語）が含まれているもの</w:t>
                            </w:r>
                            <w:r w:rsidR="00091D86">
                              <w:rPr>
                                <w:rFonts w:ascii="ＭＳ Ｐゴシック" w:eastAsia="ＭＳ Ｐゴシック" w:hAnsi="ＭＳ Ｐゴシック" w:hint="eastAsia"/>
                                <w:b/>
                                <w:color w:val="000000"/>
                                <w:szCs w:val="21"/>
                              </w:rPr>
                              <w:t>。但し、組織</w:t>
                            </w:r>
                            <w:r w:rsidR="009A4CD1">
                              <w:rPr>
                                <w:rFonts w:ascii="ＭＳ Ｐゴシック" w:eastAsia="ＭＳ Ｐゴシック" w:hAnsi="ＭＳ Ｐゴシック"/>
                                <w:b/>
                                <w:color w:val="000000"/>
                                <w:szCs w:val="21"/>
                              </w:rPr>
                              <w:t>内募集ツアーについては対象外となります。）に対し、助成金を交付します。（加算方式です）</w:t>
                            </w:r>
                          </w:p>
                          <w:p w:rsidR="00DD60B4" w:rsidRDefault="009A4CD1">
                            <w:pPr>
                              <w:pStyle w:val="FrameContents"/>
                              <w:jc w:val="left"/>
                              <w:rPr>
                                <w:rFonts w:ascii="ＭＳ Ｐゴシック" w:eastAsia="ＭＳ Ｐゴシック" w:hAnsi="ＭＳ Ｐゴシック"/>
                                <w:b/>
                                <w:color w:val="000000"/>
                                <w:szCs w:val="21"/>
                              </w:rPr>
                            </w:pPr>
                            <w:r>
                              <w:rPr>
                                <w:rFonts w:ascii="ＭＳ Ｐゴシック" w:eastAsia="ＭＳ Ｐゴシック" w:hAnsi="ＭＳ Ｐゴシック"/>
                                <w:b/>
                                <w:color w:val="000000"/>
                                <w:szCs w:val="21"/>
                              </w:rPr>
                              <w:t>○市内宿泊1泊につき１０，０００円（バス１台あたり）</w:t>
                            </w:r>
                          </w:p>
                          <w:p w:rsidR="00DD60B4" w:rsidRDefault="009A4CD1">
                            <w:pPr>
                              <w:pStyle w:val="FrameContents"/>
                              <w:jc w:val="left"/>
                              <w:rPr>
                                <w:rFonts w:ascii="ＭＳ Ｐゴシック" w:eastAsia="ＭＳ Ｐゴシック" w:hAnsi="ＭＳ Ｐゴシック"/>
                                <w:b/>
                                <w:color w:val="000000"/>
                                <w:szCs w:val="21"/>
                              </w:rPr>
                            </w:pPr>
                            <w:r>
                              <w:rPr>
                                <w:rFonts w:ascii="ＭＳ Ｐゴシック" w:eastAsia="ＭＳ Ｐゴシック" w:hAnsi="ＭＳ Ｐゴシック"/>
                                <w:b/>
                                <w:color w:val="000000"/>
                                <w:szCs w:val="21"/>
                              </w:rPr>
                              <w:t>○市内昼食１回につき５，０００円（　　　  〃 　 　　）</w:t>
                            </w:r>
                          </w:p>
                          <w:p w:rsidR="00DD60B4" w:rsidRDefault="009A4CD1">
                            <w:pPr>
                              <w:pStyle w:val="FrameContents"/>
                              <w:jc w:val="left"/>
                              <w:rPr>
                                <w:rFonts w:ascii="ＭＳ Ｐゴシック" w:eastAsia="ＭＳ Ｐゴシック" w:hAnsi="ＭＳ Ｐゴシック"/>
                                <w:b/>
                                <w:color w:val="000000"/>
                                <w:szCs w:val="21"/>
                              </w:rPr>
                            </w:pPr>
                            <w:r>
                              <w:rPr>
                                <w:rFonts w:ascii="ＭＳ Ｐゴシック" w:eastAsia="ＭＳ Ｐゴシック" w:hAnsi="ＭＳ Ｐゴシック"/>
                                <w:b/>
                                <w:color w:val="000000"/>
                                <w:szCs w:val="21"/>
                              </w:rPr>
                              <w:t>○市内指定観光</w:t>
                            </w:r>
                            <w:r w:rsidR="00C470BA">
                              <w:rPr>
                                <w:rFonts w:ascii="ＭＳ Ｐゴシック" w:eastAsia="ＭＳ Ｐゴシック" w:hAnsi="ＭＳ Ｐゴシック" w:hint="eastAsia"/>
                                <w:b/>
                                <w:color w:val="000000"/>
                                <w:szCs w:val="21"/>
                              </w:rPr>
                              <w:t>地</w:t>
                            </w:r>
                            <w:r>
                              <w:rPr>
                                <w:rFonts w:ascii="ＭＳ Ｐゴシック" w:eastAsia="ＭＳ Ｐゴシック" w:hAnsi="ＭＳ Ｐゴシック"/>
                                <w:b/>
                                <w:color w:val="000000"/>
                                <w:szCs w:val="21"/>
                              </w:rPr>
                              <w:t>立ち寄り</w:t>
                            </w:r>
                            <w:r w:rsidR="00C470BA">
                              <w:rPr>
                                <w:rFonts w:ascii="ＭＳ Ｐゴシック" w:eastAsia="ＭＳ Ｐゴシック" w:hAnsi="ＭＳ Ｐゴシック" w:hint="eastAsia"/>
                                <w:b/>
                                <w:color w:val="000000"/>
                                <w:szCs w:val="21"/>
                              </w:rPr>
                              <w:t>1エリアにつき</w:t>
                            </w:r>
                            <w:r>
                              <w:rPr>
                                <w:rFonts w:ascii="ＭＳ Ｐゴシック" w:eastAsia="ＭＳ Ｐゴシック" w:hAnsi="ＭＳ Ｐゴシック"/>
                                <w:b/>
                                <w:color w:val="000000"/>
                                <w:szCs w:val="21"/>
                              </w:rPr>
                              <w:t>３，０００円（　　　　〃　　　　）</w:t>
                            </w:r>
                          </w:p>
                          <w:p w:rsidR="00DD60B4" w:rsidRDefault="009A4CD1">
                            <w:pPr>
                              <w:pStyle w:val="FrameContents"/>
                              <w:rPr>
                                <w:rFonts w:ascii="ＭＳ Ｐゴシック" w:eastAsia="ＭＳ Ｐゴシック" w:hAnsi="ＭＳ Ｐゴシック"/>
                                <w:b/>
                                <w:color w:val="000000"/>
                                <w:szCs w:val="21"/>
                              </w:rPr>
                            </w:pPr>
                            <w:r>
                              <w:rPr>
                                <w:rFonts w:ascii="ＭＳ Ｐゴシック" w:eastAsia="ＭＳ Ｐゴシック" w:hAnsi="ＭＳ Ｐゴシック"/>
                                <w:b/>
                                <w:color w:val="000000"/>
                                <w:szCs w:val="21"/>
                              </w:rPr>
                              <w:t xml:space="preserve">　例えば・・・１日目に岩村城下町を見学</w:t>
                            </w:r>
                            <w:r w:rsidR="00824FAB">
                              <w:rPr>
                                <w:rFonts w:ascii="ＭＳ Ｐゴシック" w:eastAsia="ＭＳ Ｐゴシック" w:hAnsi="ＭＳ Ｐゴシック" w:hint="eastAsia"/>
                                <w:b/>
                                <w:color w:val="000000"/>
                                <w:szCs w:val="21"/>
                              </w:rPr>
                              <w:t>（3</w:t>
                            </w:r>
                            <w:r w:rsidR="00824FAB">
                              <w:rPr>
                                <w:rFonts w:ascii="ＭＳ Ｐゴシック" w:eastAsia="ＭＳ Ｐゴシック" w:hAnsi="ＭＳ Ｐゴシック"/>
                                <w:b/>
                                <w:color w:val="000000"/>
                                <w:szCs w:val="21"/>
                              </w:rPr>
                              <w:t>,</w:t>
                            </w:r>
                            <w:r w:rsidR="00824FAB">
                              <w:rPr>
                                <w:rFonts w:ascii="ＭＳ Ｐゴシック" w:eastAsia="ＭＳ Ｐゴシック" w:hAnsi="ＭＳ Ｐゴシック" w:hint="eastAsia"/>
                                <w:b/>
                                <w:color w:val="000000"/>
                                <w:szCs w:val="21"/>
                              </w:rPr>
                              <w:t>000円</w:t>
                            </w:r>
                            <w:r w:rsidR="00824FAB">
                              <w:rPr>
                                <w:rFonts w:ascii="ＭＳ Ｐゴシック" w:eastAsia="ＭＳ Ｐゴシック" w:hAnsi="ＭＳ Ｐゴシック"/>
                                <w:b/>
                                <w:color w:val="000000"/>
                                <w:szCs w:val="21"/>
                              </w:rPr>
                              <w:t>）</w:t>
                            </w:r>
                            <w:r>
                              <w:rPr>
                                <w:rFonts w:ascii="ＭＳ Ｐゴシック" w:eastAsia="ＭＳ Ｐゴシック" w:hAnsi="ＭＳ Ｐゴシック"/>
                                <w:b/>
                                <w:color w:val="000000"/>
                                <w:szCs w:val="21"/>
                              </w:rPr>
                              <w:t>して</w:t>
                            </w:r>
                            <w:r w:rsidR="00091D86">
                              <w:rPr>
                                <w:rFonts w:ascii="ＭＳ Ｐゴシック" w:eastAsia="ＭＳ Ｐゴシック" w:hAnsi="ＭＳ Ｐゴシック" w:hint="eastAsia"/>
                                <w:b/>
                                <w:color w:val="000000"/>
                                <w:szCs w:val="21"/>
                              </w:rPr>
                              <w:t>旅館いち川</w:t>
                            </w:r>
                            <w:r>
                              <w:rPr>
                                <w:rFonts w:ascii="ＭＳ Ｐゴシック" w:eastAsia="ＭＳ Ｐゴシック" w:hAnsi="ＭＳ Ｐゴシック"/>
                                <w:b/>
                                <w:color w:val="000000"/>
                                <w:szCs w:val="21"/>
                              </w:rPr>
                              <w:t>に宿泊</w:t>
                            </w:r>
                            <w:r w:rsidR="00824FAB">
                              <w:rPr>
                                <w:rFonts w:ascii="ＭＳ Ｐゴシック" w:eastAsia="ＭＳ Ｐゴシック" w:hAnsi="ＭＳ Ｐゴシック" w:hint="eastAsia"/>
                                <w:b/>
                                <w:color w:val="000000"/>
                                <w:szCs w:val="21"/>
                              </w:rPr>
                              <w:t>(10,000円</w:t>
                            </w:r>
                            <w:r w:rsidR="00824FAB">
                              <w:rPr>
                                <w:rFonts w:ascii="ＭＳ Ｐゴシック" w:eastAsia="ＭＳ Ｐゴシック" w:hAnsi="ＭＳ Ｐゴシック"/>
                                <w:b/>
                                <w:color w:val="000000"/>
                                <w:szCs w:val="21"/>
                              </w:rPr>
                              <w:t>)</w:t>
                            </w:r>
                            <w:r>
                              <w:rPr>
                                <w:rFonts w:ascii="ＭＳ Ｐゴシック" w:eastAsia="ＭＳ Ｐゴシック" w:hAnsi="ＭＳ Ｐゴシック"/>
                                <w:b/>
                                <w:color w:val="000000"/>
                                <w:szCs w:val="21"/>
                              </w:rPr>
                              <w:t>、２日目は</w:t>
                            </w:r>
                            <w:r w:rsidR="00C470BA">
                              <w:rPr>
                                <w:rFonts w:ascii="ＭＳ Ｐゴシック" w:eastAsia="ＭＳ Ｐゴシック" w:hAnsi="ＭＳ Ｐゴシック" w:hint="eastAsia"/>
                                <w:b/>
                                <w:color w:val="000000"/>
                                <w:szCs w:val="21"/>
                              </w:rPr>
                              <w:t>中山道広重美術館（3,000円</w:t>
                            </w:r>
                            <w:r w:rsidR="00C470BA">
                              <w:rPr>
                                <w:rFonts w:ascii="ＭＳ Ｐゴシック" w:eastAsia="ＭＳ Ｐゴシック" w:hAnsi="ＭＳ Ｐゴシック"/>
                                <w:b/>
                                <w:color w:val="000000"/>
                                <w:szCs w:val="21"/>
                              </w:rPr>
                              <w:t>）</w:t>
                            </w:r>
                            <w:r w:rsidR="00C470BA">
                              <w:rPr>
                                <w:rFonts w:ascii="ＭＳ Ｐゴシック" w:eastAsia="ＭＳ Ｐゴシック" w:hAnsi="ＭＳ Ｐゴシック" w:hint="eastAsia"/>
                                <w:b/>
                                <w:color w:val="000000"/>
                                <w:szCs w:val="21"/>
                              </w:rPr>
                              <w:t>と</w:t>
                            </w:r>
                            <w:r>
                              <w:rPr>
                                <w:rFonts w:ascii="ＭＳ Ｐゴシック" w:eastAsia="ＭＳ Ｐゴシック" w:hAnsi="ＭＳ Ｐゴシック"/>
                                <w:b/>
                                <w:color w:val="000000"/>
                                <w:szCs w:val="21"/>
                              </w:rPr>
                              <w:t>恵那峡遊覧船観光後</w:t>
                            </w:r>
                            <w:r w:rsidR="00824FAB">
                              <w:rPr>
                                <w:rFonts w:ascii="ＭＳ Ｐゴシック" w:eastAsia="ＭＳ Ｐゴシック" w:hAnsi="ＭＳ Ｐゴシック" w:hint="eastAsia"/>
                                <w:b/>
                                <w:color w:val="000000"/>
                                <w:szCs w:val="21"/>
                              </w:rPr>
                              <w:t>(3</w:t>
                            </w:r>
                            <w:r w:rsidR="00824FAB">
                              <w:rPr>
                                <w:rFonts w:ascii="ＭＳ Ｐゴシック" w:eastAsia="ＭＳ Ｐゴシック" w:hAnsi="ＭＳ Ｐゴシック"/>
                                <w:b/>
                                <w:color w:val="000000"/>
                                <w:szCs w:val="21"/>
                              </w:rPr>
                              <w:t>,</w:t>
                            </w:r>
                            <w:r w:rsidR="00824FAB">
                              <w:rPr>
                                <w:rFonts w:ascii="ＭＳ Ｐゴシック" w:eastAsia="ＭＳ Ｐゴシック" w:hAnsi="ＭＳ Ｐゴシック" w:hint="eastAsia"/>
                                <w:b/>
                                <w:color w:val="000000"/>
                                <w:szCs w:val="21"/>
                              </w:rPr>
                              <w:t>000円)</w:t>
                            </w:r>
                            <w:r>
                              <w:rPr>
                                <w:rFonts w:ascii="ＭＳ Ｐゴシック" w:eastAsia="ＭＳ Ｐゴシック" w:hAnsi="ＭＳ Ｐゴシック"/>
                                <w:b/>
                                <w:color w:val="000000"/>
                                <w:szCs w:val="21"/>
                              </w:rPr>
                              <w:t>、山菜園で昼食</w:t>
                            </w:r>
                            <w:r w:rsidR="00824FAB">
                              <w:rPr>
                                <w:rFonts w:ascii="ＭＳ Ｐゴシック" w:eastAsia="ＭＳ Ｐゴシック" w:hAnsi="ＭＳ Ｐゴシック" w:hint="eastAsia"/>
                                <w:b/>
                                <w:color w:val="000000"/>
                                <w:szCs w:val="21"/>
                              </w:rPr>
                              <w:t>(5,000円)</w:t>
                            </w:r>
                            <w:r>
                              <w:rPr>
                                <w:rFonts w:ascii="ＭＳ Ｐゴシック" w:eastAsia="ＭＳ Ｐゴシック" w:hAnsi="ＭＳ Ｐゴシック"/>
                                <w:b/>
                                <w:color w:val="000000"/>
                                <w:szCs w:val="21"/>
                              </w:rPr>
                              <w:t>。帰りに日本大正村を見学</w:t>
                            </w:r>
                            <w:r w:rsidR="00824FAB">
                              <w:rPr>
                                <w:rFonts w:ascii="ＭＳ Ｐゴシック" w:eastAsia="ＭＳ Ｐゴシック" w:hAnsi="ＭＳ Ｐゴシック" w:hint="eastAsia"/>
                                <w:b/>
                                <w:color w:val="000000"/>
                                <w:szCs w:val="21"/>
                              </w:rPr>
                              <w:t>(3,000円)</w:t>
                            </w:r>
                            <w:r>
                              <w:rPr>
                                <w:rFonts w:ascii="ＭＳ Ｐゴシック" w:eastAsia="ＭＳ Ｐゴシック" w:hAnsi="ＭＳ Ｐゴシック"/>
                                <w:b/>
                                <w:color w:val="000000"/>
                                <w:szCs w:val="21"/>
                              </w:rPr>
                              <w:t>すると、計２</w:t>
                            </w:r>
                            <w:r w:rsidR="00C470BA">
                              <w:rPr>
                                <w:rFonts w:ascii="ＭＳ Ｐゴシック" w:eastAsia="ＭＳ Ｐゴシック" w:hAnsi="ＭＳ Ｐゴシック" w:hint="eastAsia"/>
                                <w:b/>
                                <w:color w:val="000000"/>
                                <w:szCs w:val="21"/>
                              </w:rPr>
                              <w:t>７</w:t>
                            </w:r>
                            <w:r>
                              <w:rPr>
                                <w:rFonts w:ascii="ＭＳ Ｐゴシック" w:eastAsia="ＭＳ Ｐゴシック" w:hAnsi="ＭＳ Ｐゴシック"/>
                                <w:b/>
                                <w:color w:val="000000"/>
                                <w:szCs w:val="21"/>
                              </w:rPr>
                              <w:t>，０００円を助成金として交付します。</w:t>
                            </w:r>
                          </w:p>
                        </w:txbxContent>
                      </wps:txbx>
                      <wps:bodyPr anchor="ctr">
                        <a:noAutofit/>
                      </wps:bodyPr>
                    </wps:wsp>
                  </a:graphicData>
                </a:graphic>
                <wp14:sizeRelV relativeFrom="margin">
                  <wp14:pctHeight>0</wp14:pctHeight>
                </wp14:sizeRelV>
              </wp:anchor>
            </w:drawing>
          </mc:Choice>
          <mc:Fallback>
            <w:pict>
              <v:roundrect id="角丸四角形 1" o:spid="_x0000_s1026" style="position:absolute;left:0;text-align:left;margin-left:11.15pt;margin-top:2.15pt;width:468.5pt;height:231pt;z-index:6;visibility:visible;mso-wrap-style:square;mso-height-percent:0;mso-wrap-distance-left:9pt;mso-wrap-distance-top:0;mso-wrap-distance-right:10.05pt;mso-wrap-distance-bottom:1.5pt;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" fillcolor="#e2efd9 [665]" strokecolor="#00b050" strokeweight=".71mm">
                <v:textbox>
                  <w:txbxContent>
                    <w:p w:rsidR="00DD60B4" w:rsidRDefault="00C470BA">
                      <w:pPr>
                        <w:pStyle w:val="FrameContents"/>
                        <w:jc w:val="left"/>
                        <w:rPr>
                          <w:rFonts w:ascii="ＭＳ Ｐゴシック" w:eastAsia="ＭＳ Ｐゴシック" w:hAnsi="ＭＳ Ｐゴシック"/>
                          <w:b/>
                          <w:color w:val="000000"/>
                          <w:szCs w:val="21"/>
                        </w:rPr>
                      </w:pPr>
                      <w:bookmarkStart w:id="1" w:name="_GoBack"/>
                      <w:r>
                        <w:rPr>
                          <w:rFonts w:ascii="ＭＳ Ｐゴシック" w:eastAsia="ＭＳ Ｐゴシック" w:hAnsi="ＭＳ Ｐゴシック"/>
                          <w:b/>
                          <w:color w:val="000000"/>
                          <w:szCs w:val="21"/>
                        </w:rPr>
                        <w:t>恵那市内の宿泊施設、食事施設、指定観光</w:t>
                      </w:r>
                      <w:r>
                        <w:rPr>
                          <w:rFonts w:ascii="ＭＳ Ｐゴシック" w:eastAsia="ＭＳ Ｐゴシック" w:hAnsi="ＭＳ Ｐゴシック" w:hint="eastAsia"/>
                          <w:b/>
                          <w:color w:val="000000"/>
                          <w:szCs w:val="21"/>
                        </w:rPr>
                        <w:t>地</w:t>
                      </w:r>
                      <w:r>
                        <w:rPr>
                          <w:rFonts w:ascii="ＭＳ Ｐゴシック" w:eastAsia="ＭＳ Ｐゴシック" w:hAnsi="ＭＳ Ｐゴシック"/>
                          <w:b/>
                          <w:color w:val="000000"/>
                          <w:szCs w:val="21"/>
                        </w:rPr>
                        <w:t>［恵那峡</w:t>
                      </w:r>
                      <w:r>
                        <w:rPr>
                          <w:rFonts w:ascii="ＭＳ Ｐゴシック" w:eastAsia="ＭＳ Ｐゴシック" w:hAnsi="ＭＳ Ｐゴシック" w:hint="eastAsia"/>
                          <w:b/>
                          <w:color w:val="000000"/>
                          <w:szCs w:val="21"/>
                        </w:rPr>
                        <w:t>、中山道・大井宿、根の上高原、笠置山周辺、</w:t>
                      </w:r>
                      <w:r w:rsidR="009A4CD1">
                        <w:rPr>
                          <w:rFonts w:ascii="ＭＳ Ｐゴシック" w:eastAsia="ＭＳ Ｐゴシック" w:hAnsi="ＭＳ Ｐゴシック"/>
                          <w:b/>
                          <w:color w:val="000000"/>
                          <w:szCs w:val="21"/>
                        </w:rPr>
                        <w:t>岩村</w:t>
                      </w:r>
                      <w:r>
                        <w:rPr>
                          <w:rFonts w:ascii="ＭＳ Ｐゴシック" w:eastAsia="ＭＳ Ｐゴシック" w:hAnsi="ＭＳ Ｐゴシック" w:hint="eastAsia"/>
                          <w:b/>
                          <w:color w:val="000000"/>
                          <w:szCs w:val="21"/>
                        </w:rPr>
                        <w:t>、</w:t>
                      </w:r>
                      <w:r w:rsidR="009A4CD1">
                        <w:rPr>
                          <w:rFonts w:ascii="ＭＳ Ｐゴシック" w:eastAsia="ＭＳ Ｐゴシック" w:hAnsi="ＭＳ Ｐゴシック"/>
                          <w:b/>
                          <w:color w:val="000000"/>
                          <w:szCs w:val="21"/>
                        </w:rPr>
                        <w:t>日本大正村</w:t>
                      </w:r>
                      <w:r>
                        <w:rPr>
                          <w:rFonts w:ascii="ＭＳ Ｐゴシック" w:eastAsia="ＭＳ Ｐゴシック" w:hAnsi="ＭＳ Ｐゴシック" w:hint="eastAsia"/>
                          <w:b/>
                          <w:color w:val="000000"/>
                          <w:szCs w:val="21"/>
                        </w:rPr>
                        <w:t>の各エリア</w:t>
                      </w:r>
                      <w:r w:rsidR="009A4CD1">
                        <w:rPr>
                          <w:rFonts w:ascii="ＭＳ Ｐゴシック" w:eastAsia="ＭＳ Ｐゴシック" w:hAnsi="ＭＳ Ｐゴシック"/>
                          <w:b/>
                          <w:color w:val="000000"/>
                          <w:szCs w:val="21"/>
                        </w:rPr>
                        <w:t>］を利用したバスツアー（自社ブランドの募集型企画商品で、ツアータイトルに「恵那」、「恵那峡」、「岩村」、「大正村」等</w:t>
                      </w:r>
                      <w:r w:rsidR="00091D86">
                        <w:rPr>
                          <w:rFonts w:ascii="ＭＳ Ｐゴシック" w:eastAsia="ＭＳ Ｐゴシック" w:hAnsi="ＭＳ Ｐゴシック"/>
                          <w:b/>
                          <w:color w:val="000000"/>
                          <w:szCs w:val="21"/>
                        </w:rPr>
                        <w:t>、恵那市の観光をイメージさせるワード（単語）が含まれているもの</w:t>
                      </w:r>
                      <w:r w:rsidR="00091D86">
                        <w:rPr>
                          <w:rFonts w:ascii="ＭＳ Ｐゴシック" w:eastAsia="ＭＳ Ｐゴシック" w:hAnsi="ＭＳ Ｐゴシック" w:hint="eastAsia"/>
                          <w:b/>
                          <w:color w:val="000000"/>
                          <w:szCs w:val="21"/>
                        </w:rPr>
                        <w:t>。但し、組織</w:t>
                      </w:r>
                      <w:r w:rsidR="009A4CD1">
                        <w:rPr>
                          <w:rFonts w:ascii="ＭＳ Ｐゴシック" w:eastAsia="ＭＳ Ｐゴシック" w:hAnsi="ＭＳ Ｐゴシック"/>
                          <w:b/>
                          <w:color w:val="000000"/>
                          <w:szCs w:val="21"/>
                        </w:rPr>
                        <w:t>内募集ツアーについては対象外となります。）に対し、助成金を交付します。（加算方式です）</w:t>
                      </w:r>
                    </w:p>
                    <w:p w:rsidR="00DD60B4" w:rsidRDefault="009A4CD1">
                      <w:pPr>
                        <w:pStyle w:val="FrameContents"/>
                        <w:jc w:val="left"/>
                        <w:rPr>
                          <w:rFonts w:ascii="ＭＳ Ｐゴシック" w:eastAsia="ＭＳ Ｐゴシック" w:hAnsi="ＭＳ Ｐゴシック"/>
                          <w:b/>
                          <w:color w:val="000000"/>
                          <w:szCs w:val="21"/>
                        </w:rPr>
                      </w:pPr>
                      <w:r>
                        <w:rPr>
                          <w:rFonts w:ascii="ＭＳ Ｐゴシック" w:eastAsia="ＭＳ Ｐゴシック" w:hAnsi="ＭＳ Ｐゴシック"/>
                          <w:b/>
                          <w:color w:val="000000"/>
                          <w:szCs w:val="21"/>
                        </w:rPr>
                        <w:t>○市内宿泊1泊につき１０，０００円（バス１台あたり）</w:t>
                      </w:r>
                    </w:p>
                    <w:p w:rsidR="00DD60B4" w:rsidRDefault="009A4CD1">
                      <w:pPr>
                        <w:pStyle w:val="FrameContents"/>
                        <w:jc w:val="left"/>
                        <w:rPr>
                          <w:rFonts w:ascii="ＭＳ Ｐゴシック" w:eastAsia="ＭＳ Ｐゴシック" w:hAnsi="ＭＳ Ｐゴシック"/>
                          <w:b/>
                          <w:color w:val="000000"/>
                          <w:szCs w:val="21"/>
                        </w:rPr>
                      </w:pPr>
                      <w:r>
                        <w:rPr>
                          <w:rFonts w:ascii="ＭＳ Ｐゴシック" w:eastAsia="ＭＳ Ｐゴシック" w:hAnsi="ＭＳ Ｐゴシック"/>
                          <w:b/>
                          <w:color w:val="000000"/>
                          <w:szCs w:val="21"/>
                        </w:rPr>
                        <w:t>○市内昼食１回につき５，０００円（　　　  〃 　 　　）</w:t>
                      </w:r>
                    </w:p>
                    <w:p w:rsidR="00DD60B4" w:rsidRDefault="009A4CD1">
                      <w:pPr>
                        <w:pStyle w:val="FrameContents"/>
                        <w:jc w:val="left"/>
                        <w:rPr>
                          <w:rFonts w:ascii="ＭＳ Ｐゴシック" w:eastAsia="ＭＳ Ｐゴシック" w:hAnsi="ＭＳ Ｐゴシック"/>
                          <w:b/>
                          <w:color w:val="000000"/>
                          <w:szCs w:val="21"/>
                        </w:rPr>
                      </w:pPr>
                      <w:r>
                        <w:rPr>
                          <w:rFonts w:ascii="ＭＳ Ｐゴシック" w:eastAsia="ＭＳ Ｐゴシック" w:hAnsi="ＭＳ Ｐゴシック"/>
                          <w:b/>
                          <w:color w:val="000000"/>
                          <w:szCs w:val="21"/>
                        </w:rPr>
                        <w:t>○市内指定観光</w:t>
                      </w:r>
                      <w:r w:rsidR="00C470BA">
                        <w:rPr>
                          <w:rFonts w:ascii="ＭＳ Ｐゴシック" w:eastAsia="ＭＳ Ｐゴシック" w:hAnsi="ＭＳ Ｐゴシック" w:hint="eastAsia"/>
                          <w:b/>
                          <w:color w:val="000000"/>
                          <w:szCs w:val="21"/>
                        </w:rPr>
                        <w:t>地</w:t>
                      </w:r>
                      <w:r>
                        <w:rPr>
                          <w:rFonts w:ascii="ＭＳ Ｐゴシック" w:eastAsia="ＭＳ Ｐゴシック" w:hAnsi="ＭＳ Ｐゴシック"/>
                          <w:b/>
                          <w:color w:val="000000"/>
                          <w:szCs w:val="21"/>
                        </w:rPr>
                        <w:t>立ち寄り</w:t>
                      </w:r>
                      <w:r w:rsidR="00C470BA">
                        <w:rPr>
                          <w:rFonts w:ascii="ＭＳ Ｐゴシック" w:eastAsia="ＭＳ Ｐゴシック" w:hAnsi="ＭＳ Ｐゴシック" w:hint="eastAsia"/>
                          <w:b/>
                          <w:color w:val="000000"/>
                          <w:szCs w:val="21"/>
                        </w:rPr>
                        <w:t>1エリアにつき</w:t>
                      </w:r>
                      <w:r>
                        <w:rPr>
                          <w:rFonts w:ascii="ＭＳ Ｐゴシック" w:eastAsia="ＭＳ Ｐゴシック" w:hAnsi="ＭＳ Ｐゴシック"/>
                          <w:b/>
                          <w:color w:val="000000"/>
                          <w:szCs w:val="21"/>
                        </w:rPr>
                        <w:t>３，０００円（　　　　〃　　　　）</w:t>
                      </w:r>
                    </w:p>
                    <w:p w:rsidR="00DD60B4" w:rsidRDefault="009A4CD1">
                      <w:pPr>
                        <w:pStyle w:val="FrameContents"/>
                        <w:rPr>
                          <w:rFonts w:ascii="ＭＳ Ｐゴシック" w:eastAsia="ＭＳ Ｐゴシック" w:hAnsi="ＭＳ Ｐゴシック"/>
                          <w:b/>
                          <w:color w:val="000000"/>
                          <w:szCs w:val="21"/>
                        </w:rPr>
                      </w:pPr>
                      <w:r>
                        <w:rPr>
                          <w:rFonts w:ascii="ＭＳ Ｐゴシック" w:eastAsia="ＭＳ Ｐゴシック" w:hAnsi="ＭＳ Ｐゴシック"/>
                          <w:b/>
                          <w:color w:val="000000"/>
                          <w:szCs w:val="21"/>
                        </w:rPr>
                        <w:t xml:space="preserve">　例えば・・・１日目に岩村城下町を見学</w:t>
                      </w:r>
                      <w:r w:rsidR="00824FAB">
                        <w:rPr>
                          <w:rFonts w:ascii="ＭＳ Ｐゴシック" w:eastAsia="ＭＳ Ｐゴシック" w:hAnsi="ＭＳ Ｐゴシック" w:hint="eastAsia"/>
                          <w:b/>
                          <w:color w:val="000000"/>
                          <w:szCs w:val="21"/>
                        </w:rPr>
                        <w:t>（3</w:t>
                      </w:r>
                      <w:r w:rsidR="00824FAB">
                        <w:rPr>
                          <w:rFonts w:ascii="ＭＳ Ｐゴシック" w:eastAsia="ＭＳ Ｐゴシック" w:hAnsi="ＭＳ Ｐゴシック"/>
                          <w:b/>
                          <w:color w:val="000000"/>
                          <w:szCs w:val="21"/>
                        </w:rPr>
                        <w:t>,</w:t>
                      </w:r>
                      <w:r w:rsidR="00824FAB">
                        <w:rPr>
                          <w:rFonts w:ascii="ＭＳ Ｐゴシック" w:eastAsia="ＭＳ Ｐゴシック" w:hAnsi="ＭＳ Ｐゴシック" w:hint="eastAsia"/>
                          <w:b/>
                          <w:color w:val="000000"/>
                          <w:szCs w:val="21"/>
                        </w:rPr>
                        <w:t>000円</w:t>
                      </w:r>
                      <w:r w:rsidR="00824FAB">
                        <w:rPr>
                          <w:rFonts w:ascii="ＭＳ Ｐゴシック" w:eastAsia="ＭＳ Ｐゴシック" w:hAnsi="ＭＳ Ｐゴシック"/>
                          <w:b/>
                          <w:color w:val="000000"/>
                          <w:szCs w:val="21"/>
                        </w:rPr>
                        <w:t>）</w:t>
                      </w:r>
                      <w:r>
                        <w:rPr>
                          <w:rFonts w:ascii="ＭＳ Ｐゴシック" w:eastAsia="ＭＳ Ｐゴシック" w:hAnsi="ＭＳ Ｐゴシック"/>
                          <w:b/>
                          <w:color w:val="000000"/>
                          <w:szCs w:val="21"/>
                        </w:rPr>
                        <w:t>して</w:t>
                      </w:r>
                      <w:r w:rsidR="00091D86">
                        <w:rPr>
                          <w:rFonts w:ascii="ＭＳ Ｐゴシック" w:eastAsia="ＭＳ Ｐゴシック" w:hAnsi="ＭＳ Ｐゴシック" w:hint="eastAsia"/>
                          <w:b/>
                          <w:color w:val="000000"/>
                          <w:szCs w:val="21"/>
                        </w:rPr>
                        <w:t>旅館いち川</w:t>
                      </w:r>
                      <w:r>
                        <w:rPr>
                          <w:rFonts w:ascii="ＭＳ Ｐゴシック" w:eastAsia="ＭＳ Ｐゴシック" w:hAnsi="ＭＳ Ｐゴシック"/>
                          <w:b/>
                          <w:color w:val="000000"/>
                          <w:szCs w:val="21"/>
                        </w:rPr>
                        <w:t>に宿泊</w:t>
                      </w:r>
                      <w:r w:rsidR="00824FAB">
                        <w:rPr>
                          <w:rFonts w:ascii="ＭＳ Ｐゴシック" w:eastAsia="ＭＳ Ｐゴシック" w:hAnsi="ＭＳ Ｐゴシック" w:hint="eastAsia"/>
                          <w:b/>
                          <w:color w:val="000000"/>
                          <w:szCs w:val="21"/>
                        </w:rPr>
                        <w:t>(10,000円</w:t>
                      </w:r>
                      <w:r w:rsidR="00824FAB">
                        <w:rPr>
                          <w:rFonts w:ascii="ＭＳ Ｐゴシック" w:eastAsia="ＭＳ Ｐゴシック" w:hAnsi="ＭＳ Ｐゴシック"/>
                          <w:b/>
                          <w:color w:val="000000"/>
                          <w:szCs w:val="21"/>
                        </w:rPr>
                        <w:t>)</w:t>
                      </w:r>
                      <w:r>
                        <w:rPr>
                          <w:rFonts w:ascii="ＭＳ Ｐゴシック" w:eastAsia="ＭＳ Ｐゴシック" w:hAnsi="ＭＳ Ｐゴシック"/>
                          <w:b/>
                          <w:color w:val="000000"/>
                          <w:szCs w:val="21"/>
                        </w:rPr>
                        <w:t>、２日目は</w:t>
                      </w:r>
                      <w:r w:rsidR="00C470BA">
                        <w:rPr>
                          <w:rFonts w:ascii="ＭＳ Ｐゴシック" w:eastAsia="ＭＳ Ｐゴシック" w:hAnsi="ＭＳ Ｐゴシック" w:hint="eastAsia"/>
                          <w:b/>
                          <w:color w:val="000000"/>
                          <w:szCs w:val="21"/>
                        </w:rPr>
                        <w:t>中山道広重美術館（3,000円</w:t>
                      </w:r>
                      <w:r w:rsidR="00C470BA">
                        <w:rPr>
                          <w:rFonts w:ascii="ＭＳ Ｐゴシック" w:eastAsia="ＭＳ Ｐゴシック" w:hAnsi="ＭＳ Ｐゴシック"/>
                          <w:b/>
                          <w:color w:val="000000"/>
                          <w:szCs w:val="21"/>
                        </w:rPr>
                        <w:t>）</w:t>
                      </w:r>
                      <w:r w:rsidR="00C470BA">
                        <w:rPr>
                          <w:rFonts w:ascii="ＭＳ Ｐゴシック" w:eastAsia="ＭＳ Ｐゴシック" w:hAnsi="ＭＳ Ｐゴシック" w:hint="eastAsia"/>
                          <w:b/>
                          <w:color w:val="000000"/>
                          <w:szCs w:val="21"/>
                        </w:rPr>
                        <w:t>と</w:t>
                      </w:r>
                      <w:r>
                        <w:rPr>
                          <w:rFonts w:ascii="ＭＳ Ｐゴシック" w:eastAsia="ＭＳ Ｐゴシック" w:hAnsi="ＭＳ Ｐゴシック"/>
                          <w:b/>
                          <w:color w:val="000000"/>
                          <w:szCs w:val="21"/>
                        </w:rPr>
                        <w:t>恵那峡遊覧船観光後</w:t>
                      </w:r>
                      <w:r w:rsidR="00824FAB">
                        <w:rPr>
                          <w:rFonts w:ascii="ＭＳ Ｐゴシック" w:eastAsia="ＭＳ Ｐゴシック" w:hAnsi="ＭＳ Ｐゴシック" w:hint="eastAsia"/>
                          <w:b/>
                          <w:color w:val="000000"/>
                          <w:szCs w:val="21"/>
                        </w:rPr>
                        <w:t>(3</w:t>
                      </w:r>
                      <w:r w:rsidR="00824FAB">
                        <w:rPr>
                          <w:rFonts w:ascii="ＭＳ Ｐゴシック" w:eastAsia="ＭＳ Ｐゴシック" w:hAnsi="ＭＳ Ｐゴシック"/>
                          <w:b/>
                          <w:color w:val="000000"/>
                          <w:szCs w:val="21"/>
                        </w:rPr>
                        <w:t>,</w:t>
                      </w:r>
                      <w:r w:rsidR="00824FAB">
                        <w:rPr>
                          <w:rFonts w:ascii="ＭＳ Ｐゴシック" w:eastAsia="ＭＳ Ｐゴシック" w:hAnsi="ＭＳ Ｐゴシック" w:hint="eastAsia"/>
                          <w:b/>
                          <w:color w:val="000000"/>
                          <w:szCs w:val="21"/>
                        </w:rPr>
                        <w:t>000円)</w:t>
                      </w:r>
                      <w:r>
                        <w:rPr>
                          <w:rFonts w:ascii="ＭＳ Ｐゴシック" w:eastAsia="ＭＳ Ｐゴシック" w:hAnsi="ＭＳ Ｐゴシック"/>
                          <w:b/>
                          <w:color w:val="000000"/>
                          <w:szCs w:val="21"/>
                        </w:rPr>
                        <w:t>、山菜園で昼食</w:t>
                      </w:r>
                      <w:r w:rsidR="00824FAB">
                        <w:rPr>
                          <w:rFonts w:ascii="ＭＳ Ｐゴシック" w:eastAsia="ＭＳ Ｐゴシック" w:hAnsi="ＭＳ Ｐゴシック" w:hint="eastAsia"/>
                          <w:b/>
                          <w:color w:val="000000"/>
                          <w:szCs w:val="21"/>
                        </w:rPr>
                        <w:t>(5,000円)</w:t>
                      </w:r>
                      <w:r>
                        <w:rPr>
                          <w:rFonts w:ascii="ＭＳ Ｐゴシック" w:eastAsia="ＭＳ Ｐゴシック" w:hAnsi="ＭＳ Ｐゴシック"/>
                          <w:b/>
                          <w:color w:val="000000"/>
                          <w:szCs w:val="21"/>
                        </w:rPr>
                        <w:t>。帰りに日本大正村を見学</w:t>
                      </w:r>
                      <w:r w:rsidR="00824FAB">
                        <w:rPr>
                          <w:rFonts w:ascii="ＭＳ Ｐゴシック" w:eastAsia="ＭＳ Ｐゴシック" w:hAnsi="ＭＳ Ｐゴシック" w:hint="eastAsia"/>
                          <w:b/>
                          <w:color w:val="000000"/>
                          <w:szCs w:val="21"/>
                        </w:rPr>
                        <w:t>(3,000円)</w:t>
                      </w:r>
                      <w:r>
                        <w:rPr>
                          <w:rFonts w:ascii="ＭＳ Ｐゴシック" w:eastAsia="ＭＳ Ｐゴシック" w:hAnsi="ＭＳ Ｐゴシック"/>
                          <w:b/>
                          <w:color w:val="000000"/>
                          <w:szCs w:val="21"/>
                        </w:rPr>
                        <w:t>すると、計２</w:t>
                      </w:r>
                      <w:r w:rsidR="00C470BA">
                        <w:rPr>
                          <w:rFonts w:ascii="ＭＳ Ｐゴシック" w:eastAsia="ＭＳ Ｐゴシック" w:hAnsi="ＭＳ Ｐゴシック" w:hint="eastAsia"/>
                          <w:b/>
                          <w:color w:val="000000"/>
                          <w:szCs w:val="21"/>
                        </w:rPr>
                        <w:t>７</w:t>
                      </w:r>
                      <w:r>
                        <w:rPr>
                          <w:rFonts w:ascii="ＭＳ Ｐゴシック" w:eastAsia="ＭＳ Ｐゴシック" w:hAnsi="ＭＳ Ｐゴシック"/>
                          <w:b/>
                          <w:color w:val="000000"/>
                          <w:szCs w:val="21"/>
                        </w:rPr>
                        <w:t>，０００円を助成金として交付します。</w:t>
                      </w:r>
                      <w:bookmarkEnd w:id="1"/>
                    </w:p>
                  </w:txbxContent>
                </v:textbox>
                <w10:wrap anchorx="margin"/>
              </v:roundrect>
            </w:pict>
          </mc:Fallback>
        </mc:AlternateContent>
      </w:r>
      <w:r w:rsidR="009A4CD1">
        <w:rPr>
          <w:rFonts w:ascii="HGS創英角ﾎﾟｯﾌﾟ体" w:eastAsia="HGS創英角ﾎﾟｯﾌﾟ体" w:hAnsi="HGS創英角ﾎﾟｯﾌﾟ体"/>
          <w:sz w:val="36"/>
          <w:szCs w:val="36"/>
        </w:rPr>
        <w:t xml:space="preserve">　　　　　　　　　　　　　　　　　　　　　　　　　　　　　　　　　　　　　　　　　　　　　　　　　　　　　　　　　　　　　　　　　　　　　　　　　　　　　　　</w:t>
      </w:r>
    </w:p>
    <w:p w:rsidR="00DD60B4" w:rsidRDefault="00DD60B4">
      <w:pPr>
        <w:rPr>
          <w:rFonts w:ascii="HGS創英角ﾎﾟｯﾌﾟ体" w:eastAsia="HGS創英角ﾎﾟｯﾌﾟ体" w:hAnsi="HGS創英角ﾎﾟｯﾌﾟ体"/>
          <w:sz w:val="36"/>
          <w:szCs w:val="36"/>
        </w:rPr>
      </w:pPr>
    </w:p>
    <w:p w:rsidR="00DD60B4" w:rsidRDefault="00DD60B4">
      <w:pPr>
        <w:rPr>
          <w:rFonts w:ascii="HGS創英角ﾎﾟｯﾌﾟ体" w:eastAsia="HGS創英角ﾎﾟｯﾌﾟ体" w:hAnsi="HGS創英角ﾎﾟｯﾌﾟ体"/>
          <w:sz w:val="36"/>
          <w:szCs w:val="36"/>
        </w:rPr>
      </w:pPr>
    </w:p>
    <w:p w:rsidR="00DD60B4" w:rsidRDefault="00DD60B4">
      <w:pPr>
        <w:rPr>
          <w:rFonts w:ascii="HGS創英角ﾎﾟｯﾌﾟ体" w:eastAsia="HGS創英角ﾎﾟｯﾌﾟ体" w:hAnsi="HGS創英角ﾎﾟｯﾌﾟ体"/>
          <w:sz w:val="24"/>
          <w:szCs w:val="24"/>
        </w:rPr>
      </w:pPr>
    </w:p>
    <w:p w:rsidR="00DD60B4" w:rsidRDefault="00DD60B4">
      <w:pPr>
        <w:rPr>
          <w:rFonts w:ascii="HGS創英角ﾎﾟｯﾌﾟ体" w:eastAsia="HGS創英角ﾎﾟｯﾌﾟ体" w:hAnsi="HGS創英角ﾎﾟｯﾌﾟ体"/>
          <w:b/>
          <w:sz w:val="24"/>
          <w:szCs w:val="24"/>
        </w:rPr>
      </w:pPr>
    </w:p>
    <w:p w:rsidR="00DD60B4" w:rsidRDefault="00DD60B4">
      <w:pPr>
        <w:rPr>
          <w:rFonts w:ascii="HGS創英角ﾎﾟｯﾌﾟ体" w:eastAsia="HGS創英角ﾎﾟｯﾌﾟ体" w:hAnsi="HGS創英角ﾎﾟｯﾌﾟ体"/>
          <w:b/>
          <w:sz w:val="24"/>
          <w:szCs w:val="24"/>
        </w:rPr>
      </w:pPr>
    </w:p>
    <w:p w:rsidR="00DD60B4" w:rsidRDefault="00DD60B4">
      <w:pPr>
        <w:rPr>
          <w:rFonts w:ascii="HGS創英角ﾎﾟｯﾌﾟ体" w:eastAsia="HGS創英角ﾎﾟｯﾌﾟ体" w:hAnsi="HGS創英角ﾎﾟｯﾌﾟ体"/>
          <w:b/>
          <w:sz w:val="24"/>
          <w:szCs w:val="24"/>
        </w:rPr>
      </w:pPr>
    </w:p>
    <w:p w:rsidR="00DD60B4" w:rsidRDefault="00DD60B4">
      <w:pPr>
        <w:rPr>
          <w:rFonts w:ascii="HGS創英角ﾎﾟｯﾌﾟ体" w:eastAsia="HGS創英角ﾎﾟｯﾌﾟ体" w:hAnsi="HGS創英角ﾎﾟｯﾌﾟ体"/>
          <w:b/>
          <w:sz w:val="24"/>
          <w:szCs w:val="24"/>
        </w:rPr>
      </w:pPr>
    </w:p>
    <w:p w:rsidR="00DD60B4" w:rsidRDefault="00DD60B4">
      <w:pPr>
        <w:rPr>
          <w:rFonts w:ascii="HGS創英角ﾎﾟｯﾌﾟ体" w:eastAsia="HGS創英角ﾎﾟｯﾌﾟ体" w:hAnsi="HGS創英角ﾎﾟｯﾌﾟ体"/>
          <w:b/>
          <w:sz w:val="24"/>
          <w:szCs w:val="24"/>
        </w:rPr>
      </w:pPr>
    </w:p>
    <w:p w:rsidR="00DD60B4" w:rsidRDefault="00DD60B4">
      <w:pPr>
        <w:rPr>
          <w:rFonts w:ascii="HGS創英角ﾎﾟｯﾌﾟ体" w:eastAsia="HGS創英角ﾎﾟｯﾌﾟ体" w:hAnsi="HGS創英角ﾎﾟｯﾌﾟ体"/>
          <w:b/>
          <w:sz w:val="24"/>
          <w:szCs w:val="24"/>
        </w:rPr>
      </w:pPr>
    </w:p>
    <w:p w:rsidR="00DD60B4" w:rsidRDefault="00DD60B4">
      <w:pPr>
        <w:rPr>
          <w:rFonts w:ascii="HGS創英角ﾎﾟｯﾌﾟ体" w:eastAsia="HGS創英角ﾎﾟｯﾌﾟ体" w:hAnsi="HGS創英角ﾎﾟｯﾌﾟ体"/>
          <w:b/>
          <w:sz w:val="24"/>
          <w:szCs w:val="24"/>
        </w:rPr>
      </w:pPr>
    </w:p>
    <w:p w:rsidR="00DD60B4" w:rsidRDefault="009A4CD1">
      <w:pP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 xml:space="preserve">◆交付を受けるには事前に交付申請が必要です。催行後では受付できません。　　　　　　　　　　　　　　　　　　　　　　　　　　　　　　　　　　　　　　　　　　　　　　　　　　　　　　　　　　　　　　　　　　　　　　</w:t>
      </w:r>
    </w:p>
    <w:p w:rsidR="00DD60B4" w:rsidRDefault="009A4CD1">
      <w:pP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noProof/>
          <w:sz w:val="24"/>
          <w:szCs w:val="24"/>
        </w:rPr>
        <mc:AlternateContent>
          <mc:Choice Requires="wps">
            <w:drawing>
              <wp:anchor distT="0" distB="11430" distL="114300" distR="133350" simplePos="0" relativeHeight="8" behindDoc="0" locked="0" layoutInCell="1" allowOverlap="1">
                <wp:simplePos x="0" y="0"/>
                <wp:positionH relativeFrom="column">
                  <wp:posOffset>50165</wp:posOffset>
                </wp:positionH>
                <wp:positionV relativeFrom="paragraph">
                  <wp:posOffset>57785</wp:posOffset>
                </wp:positionV>
                <wp:extent cx="6058080" cy="2423160"/>
                <wp:effectExtent l="0" t="0" r="19050" b="15240"/>
                <wp:wrapNone/>
                <wp:docPr id="3" name="角丸四角形 13"/>
                <wp:cNvGraphicFramePr/>
                <a:graphic xmlns:a="http://schemas.openxmlformats.org/drawingml/2006/main">
                  <a:graphicData uri="http://schemas.microsoft.com/office/word/2010/wordprocessingShape">
                    <wps:wsp>
                      <wps:cNvSpPr/>
                      <wps:spPr>
                        <a:xfrm>
                          <a:off x="0" y="0"/>
                          <a:ext cx="6058080" cy="2423160"/>
                        </a:xfrm>
                        <a:prstGeom prst="roundRect">
                          <a:avLst>
                            <a:gd name="adj" fmla="val 16667"/>
                          </a:avLst>
                        </a:prstGeom>
                        <a:solidFill>
                          <a:schemeClr val="accent6">
                            <a:lumMod val="20000"/>
                            <a:lumOff val="80000"/>
                          </a:schemeClr>
                        </a:solidFill>
                        <a:ln w="25560">
                          <a:solidFill>
                            <a:srgbClr val="00B050"/>
                          </a:solidFill>
                          <a:round/>
                        </a:ln>
                      </wps:spPr>
                      <wps:style>
                        <a:lnRef idx="0">
                          <a:scrgbClr r="0" g="0" b="0"/>
                        </a:lnRef>
                        <a:fillRef idx="0">
                          <a:scrgbClr r="0" g="0" b="0"/>
                        </a:fillRef>
                        <a:effectRef idx="0">
                          <a:scrgbClr r="0" g="0" b="0"/>
                        </a:effectRef>
                        <a:fontRef idx="minor"/>
                      </wps:style>
                      <wps:txbx>
                        <w:txbxContent>
                          <w:p w:rsidR="00DD60B4" w:rsidRDefault="009A4CD1" w:rsidP="004E79AC">
                            <w:pPr>
                              <w:pStyle w:val="FrameContents"/>
                              <w:ind w:left="883" w:hangingChars="400" w:hanging="883"/>
                              <w:rPr>
                                <w:rFonts w:ascii="ＭＳ Ｐゴシック" w:eastAsia="ＭＳ Ｐゴシック" w:hAnsi="ＭＳ Ｐゴシック"/>
                                <w:b/>
                                <w:color w:val="000000"/>
                                <w:sz w:val="22"/>
                              </w:rPr>
                            </w:pPr>
                            <w:r>
                              <w:rPr>
                                <w:rFonts w:ascii="ＭＳ Ｐゴシック" w:eastAsia="ＭＳ Ｐゴシック" w:hAnsi="ＭＳ Ｐゴシック"/>
                                <w:b/>
                                <w:color w:val="000000"/>
                                <w:sz w:val="22"/>
                              </w:rPr>
                              <w:t>実施期間： 令和</w:t>
                            </w:r>
                            <w:r w:rsidR="00EF40E8">
                              <w:rPr>
                                <w:rFonts w:ascii="ＭＳ Ｐゴシック" w:eastAsia="ＭＳ Ｐゴシック" w:hAnsi="ＭＳ Ｐゴシック" w:hint="eastAsia"/>
                                <w:b/>
                                <w:color w:val="000000"/>
                                <w:sz w:val="22"/>
                              </w:rPr>
                              <w:t>5</w:t>
                            </w:r>
                            <w:r>
                              <w:rPr>
                                <w:rFonts w:ascii="ＭＳ Ｐゴシック" w:eastAsia="ＭＳ Ｐゴシック" w:hAnsi="ＭＳ Ｐゴシック"/>
                                <w:b/>
                                <w:color w:val="000000"/>
                                <w:sz w:val="22"/>
                              </w:rPr>
                              <w:t>年</w:t>
                            </w:r>
                            <w:r w:rsidR="00091D86">
                              <w:rPr>
                                <w:rFonts w:ascii="ＭＳ Ｐゴシック" w:eastAsia="ＭＳ Ｐゴシック" w:hAnsi="ＭＳ Ｐゴシック" w:hint="eastAsia"/>
                                <w:b/>
                                <w:color w:val="000000"/>
                                <w:sz w:val="22"/>
                              </w:rPr>
                              <w:t>4</w:t>
                            </w:r>
                            <w:r>
                              <w:rPr>
                                <w:rFonts w:ascii="ＭＳ Ｐゴシック" w:eastAsia="ＭＳ Ｐゴシック" w:hAnsi="ＭＳ Ｐゴシック"/>
                                <w:b/>
                                <w:color w:val="000000"/>
                                <w:sz w:val="22"/>
                              </w:rPr>
                              <w:t>月</w:t>
                            </w:r>
                            <w:r w:rsidR="00960FE1">
                              <w:rPr>
                                <w:rFonts w:ascii="ＭＳ Ｐゴシック" w:eastAsia="ＭＳ Ｐゴシック" w:hAnsi="ＭＳ Ｐゴシック" w:hint="eastAsia"/>
                                <w:b/>
                                <w:color w:val="000000"/>
                                <w:sz w:val="22"/>
                              </w:rPr>
                              <w:t>１</w:t>
                            </w:r>
                            <w:r>
                              <w:rPr>
                                <w:rFonts w:ascii="ＭＳ Ｐゴシック" w:eastAsia="ＭＳ Ｐゴシック" w:hAnsi="ＭＳ Ｐゴシック"/>
                                <w:b/>
                                <w:color w:val="000000"/>
                                <w:sz w:val="22"/>
                              </w:rPr>
                              <w:t>日（</w:t>
                            </w:r>
                            <w:r w:rsidR="00EF40E8">
                              <w:rPr>
                                <w:rFonts w:ascii="ＭＳ Ｐゴシック" w:eastAsia="ＭＳ Ｐゴシック" w:hAnsi="ＭＳ Ｐゴシック" w:hint="eastAsia"/>
                                <w:b/>
                                <w:color w:val="000000"/>
                                <w:sz w:val="22"/>
                              </w:rPr>
                              <w:t>土</w:t>
                            </w:r>
                            <w:r>
                              <w:rPr>
                                <w:rFonts w:ascii="ＭＳ Ｐゴシック" w:eastAsia="ＭＳ Ｐゴシック" w:hAnsi="ＭＳ Ｐゴシック"/>
                                <w:b/>
                                <w:color w:val="000000"/>
                                <w:sz w:val="22"/>
                              </w:rPr>
                              <w:t>）～</w:t>
                            </w:r>
                            <w:r w:rsidR="00EF40E8">
                              <w:rPr>
                                <w:rFonts w:ascii="ＭＳ Ｐゴシック" w:eastAsia="ＭＳ Ｐゴシック" w:hAnsi="ＭＳ Ｐゴシック" w:hint="eastAsia"/>
                                <w:b/>
                                <w:color w:val="000000"/>
                                <w:sz w:val="22"/>
                              </w:rPr>
                              <w:t>8</w:t>
                            </w:r>
                            <w:r w:rsidR="00960FE1">
                              <w:rPr>
                                <w:rFonts w:ascii="ＭＳ Ｐゴシック" w:eastAsia="ＭＳ Ｐゴシック" w:hAnsi="ＭＳ Ｐゴシック" w:hint="eastAsia"/>
                                <w:b/>
                                <w:color w:val="000000"/>
                                <w:sz w:val="22"/>
                              </w:rPr>
                              <w:t>月</w:t>
                            </w:r>
                            <w:r w:rsidR="00EF40E8">
                              <w:rPr>
                                <w:rFonts w:ascii="ＭＳ Ｐゴシック" w:eastAsia="ＭＳ Ｐゴシック" w:hAnsi="ＭＳ Ｐゴシック" w:hint="eastAsia"/>
                                <w:b/>
                                <w:color w:val="000000"/>
                                <w:sz w:val="22"/>
                              </w:rPr>
                              <w:t>3</w:t>
                            </w:r>
                            <w:r w:rsidR="00960FE1">
                              <w:rPr>
                                <w:rFonts w:ascii="ＭＳ Ｐゴシック" w:eastAsia="ＭＳ Ｐゴシック" w:hAnsi="ＭＳ Ｐゴシック" w:hint="eastAsia"/>
                                <w:b/>
                                <w:color w:val="000000"/>
                                <w:sz w:val="22"/>
                              </w:rPr>
                              <w:t>1日（</w:t>
                            </w:r>
                            <w:r w:rsidR="00EF40E8">
                              <w:rPr>
                                <w:rFonts w:ascii="ＭＳ Ｐゴシック" w:eastAsia="ＭＳ Ｐゴシック" w:hAnsi="ＭＳ Ｐゴシック" w:hint="eastAsia"/>
                                <w:b/>
                                <w:color w:val="000000"/>
                                <w:sz w:val="22"/>
                              </w:rPr>
                              <w:t>木</w:t>
                            </w:r>
                            <w:r w:rsidR="00960FE1">
                              <w:rPr>
                                <w:rFonts w:ascii="ＭＳ Ｐゴシック" w:eastAsia="ＭＳ Ｐゴシック" w:hAnsi="ＭＳ Ｐゴシック" w:hint="eastAsia"/>
                                <w:b/>
                                <w:color w:val="000000"/>
                                <w:sz w:val="22"/>
                              </w:rPr>
                              <w:t>）</w:t>
                            </w:r>
                            <w:r w:rsidR="00EF40E8">
                              <w:rPr>
                                <w:rFonts w:ascii="ＭＳ Ｐゴシック" w:eastAsia="ＭＳ Ｐゴシック" w:hAnsi="ＭＳ Ｐゴシック" w:hint="eastAsia"/>
                                <w:b/>
                                <w:color w:val="000000"/>
                                <w:sz w:val="22"/>
                              </w:rPr>
                              <w:t>及び令和5年12月1日（金）～令和6年</w:t>
                            </w:r>
                            <w:r w:rsidR="004E79AC">
                              <w:rPr>
                                <w:rFonts w:ascii="ＭＳ Ｐゴシック" w:eastAsia="ＭＳ Ｐゴシック" w:hAnsi="ＭＳ Ｐゴシック" w:hint="eastAsia"/>
                                <w:b/>
                                <w:color w:val="000000"/>
                                <w:sz w:val="22"/>
                              </w:rPr>
                              <w:t>3</w:t>
                            </w:r>
                            <w:r w:rsidR="00EF40E8">
                              <w:rPr>
                                <w:rFonts w:ascii="ＭＳ Ｐゴシック" w:eastAsia="ＭＳ Ｐゴシック" w:hAnsi="ＭＳ Ｐゴシック" w:hint="eastAsia"/>
                                <w:b/>
                                <w:color w:val="000000"/>
                                <w:sz w:val="22"/>
                              </w:rPr>
                              <w:t>月20日（水祝）</w:t>
                            </w:r>
                            <w:r>
                              <w:rPr>
                                <w:rFonts w:ascii="ＭＳ Ｐゴシック" w:eastAsia="ＭＳ Ｐゴシック" w:hAnsi="ＭＳ Ｐゴシック"/>
                                <w:b/>
                                <w:color w:val="000000"/>
                                <w:sz w:val="22"/>
                              </w:rPr>
                              <w:t>までの期間に催行する募集型企画旅行（1</w:t>
                            </w:r>
                            <w:r w:rsidR="00EF40E8">
                              <w:rPr>
                                <w:rFonts w:ascii="ＭＳ Ｐゴシック" w:eastAsia="ＭＳ Ｐゴシック" w:hAnsi="ＭＳ Ｐゴシック" w:hint="eastAsia"/>
                                <w:b/>
                                <w:color w:val="000000"/>
                                <w:sz w:val="22"/>
                              </w:rPr>
                              <w:t>5</w:t>
                            </w:r>
                            <w:r>
                              <w:rPr>
                                <w:rFonts w:ascii="ＭＳ Ｐゴシック" w:eastAsia="ＭＳ Ｐゴシック" w:hAnsi="ＭＳ Ｐゴシック"/>
                                <w:b/>
                                <w:color w:val="000000"/>
                                <w:sz w:val="22"/>
                              </w:rPr>
                              <w:t>名以上）が対象となります。</w:t>
                            </w:r>
                          </w:p>
                          <w:p w:rsidR="00DD60B4" w:rsidRDefault="009A4CD1" w:rsidP="004E79AC">
                            <w:pPr>
                              <w:pStyle w:val="FrameContents"/>
                              <w:ind w:left="1104" w:hangingChars="500" w:hanging="1104"/>
                              <w:rPr>
                                <w:rFonts w:ascii="ＭＳ Ｐゴシック" w:eastAsia="ＭＳ Ｐゴシック" w:hAnsi="ＭＳ Ｐゴシック"/>
                                <w:b/>
                                <w:color w:val="000000"/>
                                <w:sz w:val="22"/>
                              </w:rPr>
                            </w:pPr>
                            <w:r>
                              <w:rPr>
                                <w:rFonts w:ascii="ＭＳ Ｐゴシック" w:eastAsia="ＭＳ Ｐゴシック" w:hAnsi="ＭＳ Ｐゴシック"/>
                                <w:b/>
                                <w:color w:val="000000"/>
                                <w:sz w:val="22"/>
                              </w:rPr>
                              <w:t>助成対象者：旅行業の登録を受けた旅行業者（但し、1事業所あたりの助成金限度額は合算して10万円を上限とします）。</w:t>
                            </w:r>
                          </w:p>
                          <w:p w:rsidR="00DD60B4" w:rsidRDefault="009A4CD1">
                            <w:pPr>
                              <w:pStyle w:val="FrameContents"/>
                              <w:ind w:left="1104" w:hanging="1104"/>
                              <w:rPr>
                                <w:rFonts w:ascii="ＭＳ Ｐゴシック" w:eastAsia="ＭＳ Ｐゴシック" w:hAnsi="ＭＳ Ｐゴシック"/>
                                <w:b/>
                                <w:color w:val="000000"/>
                                <w:sz w:val="22"/>
                              </w:rPr>
                            </w:pPr>
                            <w:r>
                              <w:rPr>
                                <w:rFonts w:ascii="ＭＳ Ｐゴシック" w:eastAsia="ＭＳ Ｐゴシック" w:hAnsi="ＭＳ Ｐゴシック"/>
                                <w:b/>
                                <w:color w:val="000000"/>
                                <w:sz w:val="22"/>
                              </w:rPr>
                              <w:t>受付期間：旅行出発日（複数の場合は最初の出発日）の20日前までに申請してください。</w:t>
                            </w:r>
                          </w:p>
                          <w:p w:rsidR="00DD60B4" w:rsidRDefault="009A4CD1">
                            <w:pPr>
                              <w:pStyle w:val="FrameContents"/>
                              <w:ind w:left="1055" w:hanging="110"/>
                              <w:rPr>
                                <w:rFonts w:ascii="ＭＳ Ｐゴシック" w:eastAsia="ＭＳ Ｐゴシック" w:hAnsi="ＭＳ Ｐゴシック"/>
                                <w:b/>
                                <w:color w:val="000000"/>
                                <w:sz w:val="22"/>
                              </w:rPr>
                            </w:pPr>
                            <w:r>
                              <w:rPr>
                                <w:rFonts w:ascii="ＭＳ Ｐゴシック" w:eastAsia="ＭＳ Ｐゴシック" w:hAnsi="ＭＳ Ｐゴシック"/>
                                <w:b/>
                                <w:color w:val="000000"/>
                                <w:sz w:val="22"/>
                              </w:rPr>
                              <w:t>また申請書受付期限は</w:t>
                            </w:r>
                            <w:r w:rsidR="00960FE1">
                              <w:rPr>
                                <w:rFonts w:ascii="ＭＳ Ｐゴシック" w:eastAsia="ＭＳ Ｐゴシック" w:hAnsi="ＭＳ Ｐゴシック" w:hint="eastAsia"/>
                                <w:b/>
                                <w:color w:val="000000"/>
                                <w:sz w:val="22"/>
                              </w:rPr>
                              <w:t>令和</w:t>
                            </w:r>
                            <w:r w:rsidR="00854150">
                              <w:rPr>
                                <w:rFonts w:ascii="ＭＳ Ｐゴシック" w:eastAsia="ＭＳ Ｐゴシック" w:hAnsi="ＭＳ Ｐゴシック" w:hint="eastAsia"/>
                                <w:b/>
                                <w:color w:val="000000"/>
                                <w:sz w:val="22"/>
                              </w:rPr>
                              <w:t>6</w:t>
                            </w:r>
                            <w:r w:rsidR="00960FE1">
                              <w:rPr>
                                <w:rFonts w:ascii="ＭＳ Ｐゴシック" w:eastAsia="ＭＳ Ｐゴシック" w:hAnsi="ＭＳ Ｐゴシック" w:hint="eastAsia"/>
                                <w:b/>
                                <w:color w:val="000000"/>
                                <w:sz w:val="22"/>
                              </w:rPr>
                              <w:t>年</w:t>
                            </w:r>
                            <w:r w:rsidR="00091D86">
                              <w:rPr>
                                <w:rFonts w:ascii="ＭＳ Ｐゴシック" w:eastAsia="ＭＳ Ｐゴシック" w:hAnsi="ＭＳ Ｐゴシック" w:hint="eastAsia"/>
                                <w:b/>
                                <w:color w:val="000000"/>
                                <w:sz w:val="22"/>
                              </w:rPr>
                              <w:t>2</w:t>
                            </w:r>
                            <w:r>
                              <w:rPr>
                                <w:rFonts w:ascii="ＭＳ Ｐゴシック" w:eastAsia="ＭＳ Ｐゴシック" w:hAnsi="ＭＳ Ｐゴシック"/>
                                <w:b/>
                                <w:color w:val="000000"/>
                                <w:sz w:val="22"/>
                              </w:rPr>
                              <w:t>月</w:t>
                            </w:r>
                            <w:r w:rsidR="00091D86">
                              <w:rPr>
                                <w:rFonts w:ascii="ＭＳ Ｐゴシック" w:eastAsia="ＭＳ Ｐゴシック" w:hAnsi="ＭＳ Ｐゴシック" w:hint="eastAsia"/>
                                <w:b/>
                                <w:color w:val="000000"/>
                                <w:sz w:val="22"/>
                              </w:rPr>
                              <w:t>2</w:t>
                            </w:r>
                            <w:r w:rsidR="00854150">
                              <w:rPr>
                                <w:rFonts w:ascii="ＭＳ Ｐゴシック" w:eastAsia="ＭＳ Ｐゴシック" w:hAnsi="ＭＳ Ｐゴシック" w:hint="eastAsia"/>
                                <w:b/>
                                <w:color w:val="000000"/>
                                <w:sz w:val="22"/>
                              </w:rPr>
                              <w:t>9</w:t>
                            </w:r>
                            <w:r>
                              <w:rPr>
                                <w:rFonts w:ascii="ＭＳ Ｐゴシック" w:eastAsia="ＭＳ Ｐゴシック" w:hAnsi="ＭＳ Ｐゴシック"/>
                                <w:b/>
                                <w:color w:val="000000"/>
                                <w:sz w:val="22"/>
                              </w:rPr>
                              <w:t>日（</w:t>
                            </w:r>
                            <w:r w:rsidR="00854150">
                              <w:rPr>
                                <w:rFonts w:ascii="ＭＳ Ｐゴシック" w:eastAsia="ＭＳ Ｐゴシック" w:hAnsi="ＭＳ Ｐゴシック" w:hint="eastAsia"/>
                                <w:b/>
                                <w:color w:val="000000"/>
                                <w:sz w:val="22"/>
                              </w:rPr>
                              <w:t>木</w:t>
                            </w:r>
                            <w:r>
                              <w:rPr>
                                <w:rFonts w:ascii="ＭＳ Ｐゴシック" w:eastAsia="ＭＳ Ｐゴシック" w:hAnsi="ＭＳ Ｐゴシック"/>
                                <w:b/>
                                <w:color w:val="000000"/>
                                <w:sz w:val="22"/>
                              </w:rPr>
                              <w:t>）とします。</w:t>
                            </w:r>
                          </w:p>
                          <w:p w:rsidR="00DD60B4" w:rsidRDefault="009A4CD1">
                            <w:pPr>
                              <w:pStyle w:val="FrameContents"/>
                              <w:ind w:left="1050"/>
                              <w:rPr>
                                <w:rFonts w:ascii="ＭＳ Ｐゴシック" w:eastAsia="ＭＳ Ｐゴシック" w:hAnsi="ＭＳ Ｐゴシック" w:hint="eastAsia"/>
                                <w:b/>
                                <w:color w:val="000000"/>
                                <w:sz w:val="22"/>
                              </w:rPr>
                            </w:pPr>
                            <w:r>
                              <w:rPr>
                                <w:rFonts w:ascii="ＭＳ Ｐゴシック" w:eastAsia="ＭＳ Ｐゴシック" w:hAnsi="ＭＳ Ｐゴシック"/>
                                <w:b/>
                                <w:color w:val="000000"/>
                                <w:sz w:val="22"/>
                              </w:rPr>
                              <w:t>尚、当事業の予算額に達した時点で助成金交付は終了させていただきます。</w:t>
                            </w:r>
                          </w:p>
                          <w:p w:rsidR="00F621B5" w:rsidRDefault="00F621B5" w:rsidP="00F621B5">
                            <w:pPr>
                              <w:pStyle w:val="FrameContents"/>
                              <w:rPr>
                                <w:rFonts w:ascii="ＭＳ Ｐゴシック" w:eastAsia="ＭＳ Ｐゴシック" w:hAnsi="ＭＳ Ｐゴシック"/>
                                <w:b/>
                                <w:color w:val="000000"/>
                                <w:sz w:val="22"/>
                              </w:rPr>
                            </w:pPr>
                            <w:r>
                              <w:rPr>
                                <w:rFonts w:ascii="ＭＳ Ｐゴシック" w:eastAsia="ＭＳ Ｐゴシック" w:hAnsi="ＭＳ Ｐゴシック" w:hint="eastAsia"/>
                                <w:b/>
                                <w:color w:val="000000"/>
                                <w:sz w:val="22"/>
                              </w:rPr>
                              <w:t>その他、詳細については別紙</w:t>
                            </w:r>
                            <w:bookmarkStart w:id="0" w:name="_GoBack"/>
                            <w:bookmarkEnd w:id="0"/>
                            <w:r>
                              <w:rPr>
                                <w:rFonts w:ascii="ＭＳ Ｐゴシック" w:eastAsia="ＭＳ Ｐゴシック" w:hAnsi="ＭＳ Ｐゴシック" w:hint="eastAsia"/>
                                <w:b/>
                                <w:color w:val="000000"/>
                                <w:sz w:val="22"/>
                              </w:rPr>
                              <w:t>交付要綱をご参照ください。</w:t>
                            </w:r>
                          </w:p>
                          <w:p w:rsidR="00DD60B4" w:rsidRDefault="00DD60B4">
                            <w:pPr>
                              <w:pStyle w:val="FrameContents"/>
                              <w:jc w:val="center"/>
                            </w:pPr>
                          </w:p>
                        </w:txbxContent>
                      </wps:txbx>
                      <wps:bodyPr wrap="square" anchor="ctr">
                        <a:noAutofit/>
                      </wps:bodyPr>
                    </wps:wsp>
                  </a:graphicData>
                </a:graphic>
                <wp14:sizeRelV relativeFrom="margin">
                  <wp14:pctHeight>0</wp14:pctHeight>
                </wp14:sizeRelV>
              </wp:anchor>
            </w:drawing>
          </mc:Choice>
          <mc:Fallback>
            <w:pict>
              <v:roundrect id="角丸四角形 13" o:spid="_x0000_s1027" style="position:absolute;left:0;text-align:left;margin-left:3.95pt;margin-top:4.55pt;width:477pt;height:190.8pt;z-index:8;visibility:visible;mso-wrap-style:square;mso-height-percent:0;mso-wrap-distance-left:9pt;mso-wrap-distance-top:0;mso-wrap-distance-right:10.5pt;mso-wrap-distance-bottom:.9pt;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" fillcolor="#e2efd9 [665]" strokecolor="#00b050" strokeweight=".71mm">
                <v:textbox>
                  <w:txbxContent>
                    <w:p w:rsidR="00DD60B4" w:rsidRDefault="009A4CD1" w:rsidP="004E79AC">
                      <w:pPr>
                        <w:pStyle w:val="FrameContents"/>
                        <w:ind w:left="883" w:hangingChars="400" w:hanging="883"/>
                        <w:rPr>
                          <w:rFonts w:ascii="ＭＳ Ｐゴシック" w:eastAsia="ＭＳ Ｐゴシック" w:hAnsi="ＭＳ Ｐゴシック"/>
                          <w:b/>
                          <w:color w:val="000000"/>
                          <w:sz w:val="22"/>
                        </w:rPr>
                      </w:pPr>
                      <w:r>
                        <w:rPr>
                          <w:rFonts w:ascii="ＭＳ Ｐゴシック" w:eastAsia="ＭＳ Ｐゴシック" w:hAnsi="ＭＳ Ｐゴシック"/>
                          <w:b/>
                          <w:color w:val="000000"/>
                          <w:sz w:val="22"/>
                        </w:rPr>
                        <w:t>実施期間： 令和</w:t>
                      </w:r>
                      <w:r w:rsidR="00EF40E8">
                        <w:rPr>
                          <w:rFonts w:ascii="ＭＳ Ｐゴシック" w:eastAsia="ＭＳ Ｐゴシック" w:hAnsi="ＭＳ Ｐゴシック" w:hint="eastAsia"/>
                          <w:b/>
                          <w:color w:val="000000"/>
                          <w:sz w:val="22"/>
                        </w:rPr>
                        <w:t>5</w:t>
                      </w:r>
                      <w:r>
                        <w:rPr>
                          <w:rFonts w:ascii="ＭＳ Ｐゴシック" w:eastAsia="ＭＳ Ｐゴシック" w:hAnsi="ＭＳ Ｐゴシック"/>
                          <w:b/>
                          <w:color w:val="000000"/>
                          <w:sz w:val="22"/>
                        </w:rPr>
                        <w:t>年</w:t>
                      </w:r>
                      <w:r w:rsidR="00091D86">
                        <w:rPr>
                          <w:rFonts w:ascii="ＭＳ Ｐゴシック" w:eastAsia="ＭＳ Ｐゴシック" w:hAnsi="ＭＳ Ｐゴシック" w:hint="eastAsia"/>
                          <w:b/>
                          <w:color w:val="000000"/>
                          <w:sz w:val="22"/>
                        </w:rPr>
                        <w:t>4</w:t>
                      </w:r>
                      <w:r>
                        <w:rPr>
                          <w:rFonts w:ascii="ＭＳ Ｐゴシック" w:eastAsia="ＭＳ Ｐゴシック" w:hAnsi="ＭＳ Ｐゴシック"/>
                          <w:b/>
                          <w:color w:val="000000"/>
                          <w:sz w:val="22"/>
                        </w:rPr>
                        <w:t>月</w:t>
                      </w:r>
                      <w:r w:rsidR="00960FE1">
                        <w:rPr>
                          <w:rFonts w:ascii="ＭＳ Ｐゴシック" w:eastAsia="ＭＳ Ｐゴシック" w:hAnsi="ＭＳ Ｐゴシック" w:hint="eastAsia"/>
                          <w:b/>
                          <w:color w:val="000000"/>
                          <w:sz w:val="22"/>
                        </w:rPr>
                        <w:t>１</w:t>
                      </w:r>
                      <w:r>
                        <w:rPr>
                          <w:rFonts w:ascii="ＭＳ Ｐゴシック" w:eastAsia="ＭＳ Ｐゴシック" w:hAnsi="ＭＳ Ｐゴシック"/>
                          <w:b/>
                          <w:color w:val="000000"/>
                          <w:sz w:val="22"/>
                        </w:rPr>
                        <w:t>日（</w:t>
                      </w:r>
                      <w:r w:rsidR="00EF40E8">
                        <w:rPr>
                          <w:rFonts w:ascii="ＭＳ Ｐゴシック" w:eastAsia="ＭＳ Ｐゴシック" w:hAnsi="ＭＳ Ｐゴシック" w:hint="eastAsia"/>
                          <w:b/>
                          <w:color w:val="000000"/>
                          <w:sz w:val="22"/>
                        </w:rPr>
                        <w:t>土</w:t>
                      </w:r>
                      <w:r>
                        <w:rPr>
                          <w:rFonts w:ascii="ＭＳ Ｐゴシック" w:eastAsia="ＭＳ Ｐゴシック" w:hAnsi="ＭＳ Ｐゴシック"/>
                          <w:b/>
                          <w:color w:val="000000"/>
                          <w:sz w:val="22"/>
                        </w:rPr>
                        <w:t>）～</w:t>
                      </w:r>
                      <w:r w:rsidR="00EF40E8">
                        <w:rPr>
                          <w:rFonts w:ascii="ＭＳ Ｐゴシック" w:eastAsia="ＭＳ Ｐゴシック" w:hAnsi="ＭＳ Ｐゴシック" w:hint="eastAsia"/>
                          <w:b/>
                          <w:color w:val="000000"/>
                          <w:sz w:val="22"/>
                        </w:rPr>
                        <w:t>8</w:t>
                      </w:r>
                      <w:r w:rsidR="00960FE1">
                        <w:rPr>
                          <w:rFonts w:ascii="ＭＳ Ｐゴシック" w:eastAsia="ＭＳ Ｐゴシック" w:hAnsi="ＭＳ Ｐゴシック" w:hint="eastAsia"/>
                          <w:b/>
                          <w:color w:val="000000"/>
                          <w:sz w:val="22"/>
                        </w:rPr>
                        <w:t>月</w:t>
                      </w:r>
                      <w:r w:rsidR="00EF40E8">
                        <w:rPr>
                          <w:rFonts w:ascii="ＭＳ Ｐゴシック" w:eastAsia="ＭＳ Ｐゴシック" w:hAnsi="ＭＳ Ｐゴシック" w:hint="eastAsia"/>
                          <w:b/>
                          <w:color w:val="000000"/>
                          <w:sz w:val="22"/>
                        </w:rPr>
                        <w:t>3</w:t>
                      </w:r>
                      <w:r w:rsidR="00960FE1">
                        <w:rPr>
                          <w:rFonts w:ascii="ＭＳ Ｐゴシック" w:eastAsia="ＭＳ Ｐゴシック" w:hAnsi="ＭＳ Ｐゴシック" w:hint="eastAsia"/>
                          <w:b/>
                          <w:color w:val="000000"/>
                          <w:sz w:val="22"/>
                        </w:rPr>
                        <w:t>1日（</w:t>
                      </w:r>
                      <w:r w:rsidR="00EF40E8">
                        <w:rPr>
                          <w:rFonts w:ascii="ＭＳ Ｐゴシック" w:eastAsia="ＭＳ Ｐゴシック" w:hAnsi="ＭＳ Ｐゴシック" w:hint="eastAsia"/>
                          <w:b/>
                          <w:color w:val="000000"/>
                          <w:sz w:val="22"/>
                        </w:rPr>
                        <w:t>木</w:t>
                      </w:r>
                      <w:r w:rsidR="00960FE1">
                        <w:rPr>
                          <w:rFonts w:ascii="ＭＳ Ｐゴシック" w:eastAsia="ＭＳ Ｐゴシック" w:hAnsi="ＭＳ Ｐゴシック" w:hint="eastAsia"/>
                          <w:b/>
                          <w:color w:val="000000"/>
                          <w:sz w:val="22"/>
                        </w:rPr>
                        <w:t>）</w:t>
                      </w:r>
                      <w:r w:rsidR="00EF40E8">
                        <w:rPr>
                          <w:rFonts w:ascii="ＭＳ Ｐゴシック" w:eastAsia="ＭＳ Ｐゴシック" w:hAnsi="ＭＳ Ｐゴシック" w:hint="eastAsia"/>
                          <w:b/>
                          <w:color w:val="000000"/>
                          <w:sz w:val="22"/>
                        </w:rPr>
                        <w:t>及び令和5年12月1日（金）～令和6年</w:t>
                      </w:r>
                      <w:r w:rsidR="004E79AC">
                        <w:rPr>
                          <w:rFonts w:ascii="ＭＳ Ｐゴシック" w:eastAsia="ＭＳ Ｐゴシック" w:hAnsi="ＭＳ Ｐゴシック" w:hint="eastAsia"/>
                          <w:b/>
                          <w:color w:val="000000"/>
                          <w:sz w:val="22"/>
                        </w:rPr>
                        <w:t>3</w:t>
                      </w:r>
                      <w:r w:rsidR="00EF40E8">
                        <w:rPr>
                          <w:rFonts w:ascii="ＭＳ Ｐゴシック" w:eastAsia="ＭＳ Ｐゴシック" w:hAnsi="ＭＳ Ｐゴシック" w:hint="eastAsia"/>
                          <w:b/>
                          <w:color w:val="000000"/>
                          <w:sz w:val="22"/>
                        </w:rPr>
                        <w:t>月20日（水祝）</w:t>
                      </w:r>
                      <w:r>
                        <w:rPr>
                          <w:rFonts w:ascii="ＭＳ Ｐゴシック" w:eastAsia="ＭＳ Ｐゴシック" w:hAnsi="ＭＳ Ｐゴシック"/>
                          <w:b/>
                          <w:color w:val="000000"/>
                          <w:sz w:val="22"/>
                        </w:rPr>
                        <w:t>までの期間に催行する募集型企画旅行（1</w:t>
                      </w:r>
                      <w:r w:rsidR="00EF40E8">
                        <w:rPr>
                          <w:rFonts w:ascii="ＭＳ Ｐゴシック" w:eastAsia="ＭＳ Ｐゴシック" w:hAnsi="ＭＳ Ｐゴシック" w:hint="eastAsia"/>
                          <w:b/>
                          <w:color w:val="000000"/>
                          <w:sz w:val="22"/>
                        </w:rPr>
                        <w:t>5</w:t>
                      </w:r>
                      <w:r>
                        <w:rPr>
                          <w:rFonts w:ascii="ＭＳ Ｐゴシック" w:eastAsia="ＭＳ Ｐゴシック" w:hAnsi="ＭＳ Ｐゴシック"/>
                          <w:b/>
                          <w:color w:val="000000"/>
                          <w:sz w:val="22"/>
                        </w:rPr>
                        <w:t>名以上）が対象となります。</w:t>
                      </w:r>
                    </w:p>
                    <w:p w:rsidR="00DD60B4" w:rsidRDefault="009A4CD1" w:rsidP="004E79AC">
                      <w:pPr>
                        <w:pStyle w:val="FrameContents"/>
                        <w:ind w:left="1104" w:hangingChars="500" w:hanging="1104"/>
                        <w:rPr>
                          <w:rFonts w:ascii="ＭＳ Ｐゴシック" w:eastAsia="ＭＳ Ｐゴシック" w:hAnsi="ＭＳ Ｐゴシック"/>
                          <w:b/>
                          <w:color w:val="000000"/>
                          <w:sz w:val="22"/>
                        </w:rPr>
                      </w:pPr>
                      <w:r>
                        <w:rPr>
                          <w:rFonts w:ascii="ＭＳ Ｐゴシック" w:eastAsia="ＭＳ Ｐゴシック" w:hAnsi="ＭＳ Ｐゴシック"/>
                          <w:b/>
                          <w:color w:val="000000"/>
                          <w:sz w:val="22"/>
                        </w:rPr>
                        <w:t>助成対象者：旅行業の登録を受けた旅行業者（但し、1事業所あたりの助成金限度額は合算して10万円を上限とします）。</w:t>
                      </w:r>
                    </w:p>
                    <w:p w:rsidR="00DD60B4" w:rsidRDefault="009A4CD1">
                      <w:pPr>
                        <w:pStyle w:val="FrameContents"/>
                        <w:ind w:left="1104" w:hanging="1104"/>
                        <w:rPr>
                          <w:rFonts w:ascii="ＭＳ Ｐゴシック" w:eastAsia="ＭＳ Ｐゴシック" w:hAnsi="ＭＳ Ｐゴシック"/>
                          <w:b/>
                          <w:color w:val="000000"/>
                          <w:sz w:val="22"/>
                        </w:rPr>
                      </w:pPr>
                      <w:r>
                        <w:rPr>
                          <w:rFonts w:ascii="ＭＳ Ｐゴシック" w:eastAsia="ＭＳ Ｐゴシック" w:hAnsi="ＭＳ Ｐゴシック"/>
                          <w:b/>
                          <w:color w:val="000000"/>
                          <w:sz w:val="22"/>
                        </w:rPr>
                        <w:t>受付期間：旅行出発日（複数の場合は最初の出発日）の20日前までに申請してください。</w:t>
                      </w:r>
                    </w:p>
                    <w:p w:rsidR="00DD60B4" w:rsidRDefault="009A4CD1">
                      <w:pPr>
                        <w:pStyle w:val="FrameContents"/>
                        <w:ind w:left="1055" w:hanging="110"/>
                        <w:rPr>
                          <w:rFonts w:ascii="ＭＳ Ｐゴシック" w:eastAsia="ＭＳ Ｐゴシック" w:hAnsi="ＭＳ Ｐゴシック"/>
                          <w:b/>
                          <w:color w:val="000000"/>
                          <w:sz w:val="22"/>
                        </w:rPr>
                      </w:pPr>
                      <w:r>
                        <w:rPr>
                          <w:rFonts w:ascii="ＭＳ Ｐゴシック" w:eastAsia="ＭＳ Ｐゴシック" w:hAnsi="ＭＳ Ｐゴシック"/>
                          <w:b/>
                          <w:color w:val="000000"/>
                          <w:sz w:val="22"/>
                        </w:rPr>
                        <w:t>また申請書受付期限は</w:t>
                      </w:r>
                      <w:r w:rsidR="00960FE1">
                        <w:rPr>
                          <w:rFonts w:ascii="ＭＳ Ｐゴシック" w:eastAsia="ＭＳ Ｐゴシック" w:hAnsi="ＭＳ Ｐゴシック" w:hint="eastAsia"/>
                          <w:b/>
                          <w:color w:val="000000"/>
                          <w:sz w:val="22"/>
                        </w:rPr>
                        <w:t>令和</w:t>
                      </w:r>
                      <w:r w:rsidR="00854150">
                        <w:rPr>
                          <w:rFonts w:ascii="ＭＳ Ｐゴシック" w:eastAsia="ＭＳ Ｐゴシック" w:hAnsi="ＭＳ Ｐゴシック" w:hint="eastAsia"/>
                          <w:b/>
                          <w:color w:val="000000"/>
                          <w:sz w:val="22"/>
                        </w:rPr>
                        <w:t>6</w:t>
                      </w:r>
                      <w:r w:rsidR="00960FE1">
                        <w:rPr>
                          <w:rFonts w:ascii="ＭＳ Ｐゴシック" w:eastAsia="ＭＳ Ｐゴシック" w:hAnsi="ＭＳ Ｐゴシック" w:hint="eastAsia"/>
                          <w:b/>
                          <w:color w:val="000000"/>
                          <w:sz w:val="22"/>
                        </w:rPr>
                        <w:t>年</w:t>
                      </w:r>
                      <w:r w:rsidR="00091D86">
                        <w:rPr>
                          <w:rFonts w:ascii="ＭＳ Ｐゴシック" w:eastAsia="ＭＳ Ｐゴシック" w:hAnsi="ＭＳ Ｐゴシック" w:hint="eastAsia"/>
                          <w:b/>
                          <w:color w:val="000000"/>
                          <w:sz w:val="22"/>
                        </w:rPr>
                        <w:t>2</w:t>
                      </w:r>
                      <w:r>
                        <w:rPr>
                          <w:rFonts w:ascii="ＭＳ Ｐゴシック" w:eastAsia="ＭＳ Ｐゴシック" w:hAnsi="ＭＳ Ｐゴシック"/>
                          <w:b/>
                          <w:color w:val="000000"/>
                          <w:sz w:val="22"/>
                        </w:rPr>
                        <w:t>月</w:t>
                      </w:r>
                      <w:r w:rsidR="00091D86">
                        <w:rPr>
                          <w:rFonts w:ascii="ＭＳ Ｐゴシック" w:eastAsia="ＭＳ Ｐゴシック" w:hAnsi="ＭＳ Ｐゴシック" w:hint="eastAsia"/>
                          <w:b/>
                          <w:color w:val="000000"/>
                          <w:sz w:val="22"/>
                        </w:rPr>
                        <w:t>2</w:t>
                      </w:r>
                      <w:r w:rsidR="00854150">
                        <w:rPr>
                          <w:rFonts w:ascii="ＭＳ Ｐゴシック" w:eastAsia="ＭＳ Ｐゴシック" w:hAnsi="ＭＳ Ｐゴシック" w:hint="eastAsia"/>
                          <w:b/>
                          <w:color w:val="000000"/>
                          <w:sz w:val="22"/>
                        </w:rPr>
                        <w:t>9</w:t>
                      </w:r>
                      <w:r>
                        <w:rPr>
                          <w:rFonts w:ascii="ＭＳ Ｐゴシック" w:eastAsia="ＭＳ Ｐゴシック" w:hAnsi="ＭＳ Ｐゴシック"/>
                          <w:b/>
                          <w:color w:val="000000"/>
                          <w:sz w:val="22"/>
                        </w:rPr>
                        <w:t>日（</w:t>
                      </w:r>
                      <w:r w:rsidR="00854150">
                        <w:rPr>
                          <w:rFonts w:ascii="ＭＳ Ｐゴシック" w:eastAsia="ＭＳ Ｐゴシック" w:hAnsi="ＭＳ Ｐゴシック" w:hint="eastAsia"/>
                          <w:b/>
                          <w:color w:val="000000"/>
                          <w:sz w:val="22"/>
                        </w:rPr>
                        <w:t>木</w:t>
                      </w:r>
                      <w:r>
                        <w:rPr>
                          <w:rFonts w:ascii="ＭＳ Ｐゴシック" w:eastAsia="ＭＳ Ｐゴシック" w:hAnsi="ＭＳ Ｐゴシック"/>
                          <w:b/>
                          <w:color w:val="000000"/>
                          <w:sz w:val="22"/>
                        </w:rPr>
                        <w:t>）とします。</w:t>
                      </w:r>
                    </w:p>
                    <w:p w:rsidR="00DD60B4" w:rsidRDefault="009A4CD1">
                      <w:pPr>
                        <w:pStyle w:val="FrameContents"/>
                        <w:ind w:left="1050"/>
                        <w:rPr>
                          <w:rFonts w:ascii="ＭＳ Ｐゴシック" w:eastAsia="ＭＳ Ｐゴシック" w:hAnsi="ＭＳ Ｐゴシック" w:hint="eastAsia"/>
                          <w:b/>
                          <w:color w:val="000000"/>
                          <w:sz w:val="22"/>
                        </w:rPr>
                      </w:pPr>
                      <w:r>
                        <w:rPr>
                          <w:rFonts w:ascii="ＭＳ Ｐゴシック" w:eastAsia="ＭＳ Ｐゴシック" w:hAnsi="ＭＳ Ｐゴシック"/>
                          <w:b/>
                          <w:color w:val="000000"/>
                          <w:sz w:val="22"/>
                        </w:rPr>
                        <w:t>尚、当事業の予算額に達した時点で助成金交付は終了させていただきます。</w:t>
                      </w:r>
                    </w:p>
                    <w:p w:rsidR="00F621B5" w:rsidRDefault="00F621B5" w:rsidP="00F621B5">
                      <w:pPr>
                        <w:pStyle w:val="FrameContents"/>
                        <w:rPr>
                          <w:rFonts w:ascii="ＭＳ Ｐゴシック" w:eastAsia="ＭＳ Ｐゴシック" w:hAnsi="ＭＳ Ｐゴシック"/>
                          <w:b/>
                          <w:color w:val="000000"/>
                          <w:sz w:val="22"/>
                        </w:rPr>
                      </w:pPr>
                      <w:r>
                        <w:rPr>
                          <w:rFonts w:ascii="ＭＳ Ｐゴシック" w:eastAsia="ＭＳ Ｐゴシック" w:hAnsi="ＭＳ Ｐゴシック" w:hint="eastAsia"/>
                          <w:b/>
                          <w:color w:val="000000"/>
                          <w:sz w:val="22"/>
                        </w:rPr>
                        <w:t>その他、詳細については別紙</w:t>
                      </w:r>
                      <w:bookmarkStart w:id="1" w:name="_GoBack"/>
                      <w:bookmarkEnd w:id="1"/>
                      <w:r>
                        <w:rPr>
                          <w:rFonts w:ascii="ＭＳ Ｐゴシック" w:eastAsia="ＭＳ Ｐゴシック" w:hAnsi="ＭＳ Ｐゴシック" w:hint="eastAsia"/>
                          <w:b/>
                          <w:color w:val="000000"/>
                          <w:sz w:val="22"/>
                        </w:rPr>
                        <w:t>交付要綱をご参照ください。</w:t>
                      </w:r>
                    </w:p>
                    <w:p w:rsidR="00DD60B4" w:rsidRDefault="00DD60B4">
                      <w:pPr>
                        <w:pStyle w:val="FrameContents"/>
                        <w:jc w:val="center"/>
                      </w:pPr>
                    </w:p>
                  </w:txbxContent>
                </v:textbox>
              </v:roundrect>
            </w:pict>
          </mc:Fallback>
        </mc:AlternateContent>
      </w:r>
    </w:p>
    <w:p w:rsidR="00DD60B4" w:rsidRDefault="00DD60B4">
      <w:pPr>
        <w:rPr>
          <w:rFonts w:ascii="HGS創英角ﾎﾟｯﾌﾟ体" w:eastAsia="HGS創英角ﾎﾟｯﾌﾟ体" w:hAnsi="HGS創英角ﾎﾟｯﾌﾟ体"/>
          <w:b/>
          <w:sz w:val="24"/>
          <w:szCs w:val="24"/>
        </w:rPr>
      </w:pPr>
    </w:p>
    <w:p w:rsidR="00DD60B4" w:rsidRDefault="00DD60B4">
      <w:pPr>
        <w:rPr>
          <w:rFonts w:ascii="HGS創英角ﾎﾟｯﾌﾟ体" w:eastAsia="HGS創英角ﾎﾟｯﾌﾟ体" w:hAnsi="HGS創英角ﾎﾟｯﾌﾟ体"/>
          <w:b/>
          <w:sz w:val="24"/>
          <w:szCs w:val="24"/>
        </w:rPr>
      </w:pPr>
    </w:p>
    <w:p w:rsidR="00DD60B4" w:rsidRDefault="00DD60B4">
      <w:pPr>
        <w:rPr>
          <w:rFonts w:ascii="HGS創英角ﾎﾟｯﾌﾟ体" w:eastAsia="HGS創英角ﾎﾟｯﾌﾟ体" w:hAnsi="HGS創英角ﾎﾟｯﾌﾟ体"/>
          <w:b/>
          <w:sz w:val="24"/>
          <w:szCs w:val="24"/>
        </w:rPr>
      </w:pPr>
    </w:p>
    <w:p w:rsidR="00DD60B4" w:rsidRDefault="00DD60B4">
      <w:pPr>
        <w:rPr>
          <w:rFonts w:ascii="HGS創英角ﾎﾟｯﾌﾟ体" w:eastAsia="HGS創英角ﾎﾟｯﾌﾟ体" w:hAnsi="HGS創英角ﾎﾟｯﾌﾟ体"/>
          <w:b/>
          <w:sz w:val="24"/>
          <w:szCs w:val="24"/>
        </w:rPr>
      </w:pPr>
    </w:p>
    <w:p w:rsidR="00DD60B4" w:rsidRDefault="00DD60B4">
      <w:pPr>
        <w:rPr>
          <w:rFonts w:ascii="HGS創英角ﾎﾟｯﾌﾟ体" w:eastAsia="HGS創英角ﾎﾟｯﾌﾟ体" w:hAnsi="HGS創英角ﾎﾟｯﾌﾟ体"/>
          <w:b/>
          <w:sz w:val="24"/>
          <w:szCs w:val="24"/>
        </w:rPr>
      </w:pPr>
    </w:p>
    <w:p w:rsidR="00DD60B4" w:rsidRDefault="00DD60B4">
      <w:pPr>
        <w:rPr>
          <w:rFonts w:ascii="HGS創英角ﾎﾟｯﾌﾟ体" w:eastAsia="HGS創英角ﾎﾟｯﾌﾟ体" w:hAnsi="HGS創英角ﾎﾟｯﾌﾟ体"/>
          <w:b/>
          <w:sz w:val="24"/>
          <w:szCs w:val="24"/>
        </w:rPr>
      </w:pPr>
    </w:p>
    <w:p w:rsidR="00DD60B4" w:rsidRDefault="00DD60B4">
      <w:pPr>
        <w:rPr>
          <w:rFonts w:ascii="ＭＳ Ｐゴシック" w:eastAsia="ＭＳ Ｐゴシック" w:hAnsi="ＭＳ Ｐゴシック"/>
          <w:b/>
          <w:sz w:val="24"/>
          <w:szCs w:val="24"/>
        </w:rPr>
      </w:pPr>
    </w:p>
    <w:p w:rsidR="00DD60B4" w:rsidRDefault="00DD60B4">
      <w:pPr>
        <w:rPr>
          <w:rFonts w:ascii="ＭＳ Ｐゴシック" w:eastAsia="ＭＳ Ｐゴシック" w:hAnsi="ＭＳ Ｐゴシック"/>
          <w:b/>
          <w:sz w:val="24"/>
          <w:szCs w:val="24"/>
        </w:rPr>
      </w:pPr>
    </w:p>
    <w:p w:rsidR="00F621B5" w:rsidRDefault="00F621B5">
      <w:pPr>
        <w:rPr>
          <w:rFonts w:ascii="HGP創英角ﾎﾟｯﾌﾟ体" w:eastAsia="HGP創英角ﾎﾟｯﾌﾟ体" w:hAnsi="HGP創英角ﾎﾟｯﾌﾟ体" w:hint="eastAsia"/>
          <w:b/>
          <w:sz w:val="24"/>
          <w:szCs w:val="24"/>
        </w:rPr>
      </w:pPr>
    </w:p>
    <w:p w:rsidR="00F621B5" w:rsidRDefault="00F621B5">
      <w:pPr>
        <w:rPr>
          <w:rFonts w:ascii="HGP創英角ﾎﾟｯﾌﾟ体" w:eastAsia="HGP創英角ﾎﾟｯﾌﾟ体" w:hAnsi="HGP創英角ﾎﾟｯﾌﾟ体" w:hint="eastAsia"/>
          <w:b/>
          <w:sz w:val="24"/>
          <w:szCs w:val="24"/>
        </w:rPr>
      </w:pPr>
    </w:p>
    <w:p w:rsidR="00F621B5" w:rsidRDefault="00F621B5">
      <w:pPr>
        <w:rPr>
          <w:rFonts w:ascii="HGP創英角ﾎﾟｯﾌﾟ体" w:eastAsia="HGP創英角ﾎﾟｯﾌﾟ体" w:hAnsi="HGP創英角ﾎﾟｯﾌﾟ体" w:hint="eastAsia"/>
          <w:b/>
          <w:sz w:val="24"/>
          <w:szCs w:val="24"/>
        </w:rPr>
      </w:pPr>
    </w:p>
    <w:p w:rsidR="00DD60B4" w:rsidRDefault="009A4CD1">
      <w:pPr>
        <w:rPr>
          <w:rFonts w:ascii="HGP創英角ﾎﾟｯﾌﾟ体" w:eastAsia="HGP創英角ﾎﾟｯﾌﾟ体" w:hAnsi="HGP創英角ﾎﾟｯﾌﾟ体"/>
          <w:b/>
          <w:sz w:val="24"/>
          <w:szCs w:val="24"/>
        </w:rPr>
      </w:pPr>
      <w:r>
        <w:rPr>
          <w:rFonts w:ascii="HGP創英角ﾎﾟｯﾌﾟ体" w:eastAsia="HGP創英角ﾎﾟｯﾌﾟ体" w:hAnsi="HGP創英角ﾎﾟｯﾌﾟ体"/>
          <w:b/>
          <w:sz w:val="24"/>
          <w:szCs w:val="24"/>
        </w:rPr>
        <w:t xml:space="preserve">◆助成金交付手続き　（イメージ）　　</w:t>
      </w:r>
    </w:p>
    <w:p w:rsidR="00DD60B4" w:rsidRDefault="009A4CD1">
      <w:r>
        <w:rPr>
          <w:noProof/>
        </w:rPr>
        <mc:AlternateContent>
          <mc:Choice Requires="wps">
            <w:drawing>
              <wp:anchor distT="0" distB="28575" distL="114300" distR="140970" simplePos="0" relativeHeight="10" behindDoc="0" locked="0" layoutInCell="1" allowOverlap="1">
                <wp:simplePos x="0" y="0"/>
                <wp:positionH relativeFrom="column">
                  <wp:posOffset>4096385</wp:posOffset>
                </wp:positionH>
                <wp:positionV relativeFrom="paragraph">
                  <wp:posOffset>-3175</wp:posOffset>
                </wp:positionV>
                <wp:extent cx="2278440" cy="2354580"/>
                <wp:effectExtent l="0" t="0" r="26670" b="26670"/>
                <wp:wrapNone/>
                <wp:docPr id="5" name="フローチャート : 代替処理 5"/>
                <wp:cNvGraphicFramePr/>
                <a:graphic xmlns:a="http://schemas.openxmlformats.org/drawingml/2006/main">
                  <a:graphicData uri="http://schemas.microsoft.com/office/word/2010/wordprocessingShape">
                    <wps:wsp>
                      <wps:cNvSpPr/>
                      <wps:spPr>
                        <a:xfrm>
                          <a:off x="0" y="0"/>
                          <a:ext cx="2278440" cy="2354580"/>
                        </a:xfrm>
                        <a:prstGeom prst="flowChartAlternateProcess">
                          <a:avLst/>
                        </a:prstGeom>
                        <a:solidFill>
                          <a:srgbClr val="FFCCCC"/>
                        </a:solidFill>
                        <a:ln w="25560">
                          <a:solidFill>
                            <a:srgbClr val="FF0000"/>
                          </a:solidFill>
                          <a:round/>
                        </a:ln>
                      </wps:spPr>
                      <wps:style>
                        <a:lnRef idx="0">
                          <a:scrgbClr r="0" g="0" b="0"/>
                        </a:lnRef>
                        <a:fillRef idx="0">
                          <a:scrgbClr r="0" g="0" b="0"/>
                        </a:fillRef>
                        <a:effectRef idx="0">
                          <a:scrgbClr r="0" g="0" b="0"/>
                        </a:effectRef>
                        <a:fontRef idx="minor"/>
                      </wps:style>
                      <wps:txbx>
                        <w:txbxContent>
                          <w:p w:rsidR="00F621B5" w:rsidRDefault="00F621B5" w:rsidP="00F621B5">
                            <w:pPr>
                              <w:pStyle w:val="FrameContents"/>
                              <w:jc w:val="left"/>
                              <w:rPr>
                                <w:rFonts w:ascii="ＭＳ Ｐゴシック" w:eastAsia="ＭＳ Ｐゴシック" w:hAnsi="ＭＳ Ｐゴシック" w:hint="eastAsia"/>
                                <w:b/>
                                <w:color w:val="000000"/>
                                <w:sz w:val="16"/>
                                <w:szCs w:val="16"/>
                              </w:rPr>
                            </w:pPr>
                            <w:r w:rsidRPr="00F621B5">
                              <w:rPr>
                                <w:rFonts w:ascii="ＭＳ Ｐゴシック" w:eastAsia="ＭＳ Ｐゴシック" w:hAnsi="ＭＳ Ｐゴシック" w:hint="eastAsia"/>
                                <w:b/>
                                <w:color w:val="000000"/>
                                <w:sz w:val="16"/>
                                <w:szCs w:val="16"/>
                              </w:rPr>
                              <w:t>《お申込み・お問合せ先》</w:t>
                            </w:r>
                          </w:p>
                          <w:p w:rsidR="00DD60B4" w:rsidRDefault="009A4CD1" w:rsidP="00F621B5">
                            <w:pPr>
                              <w:pStyle w:val="FrameContents"/>
                              <w:jc w:val="left"/>
                              <w:rPr>
                                <w:rFonts w:ascii="ＭＳ Ｐゴシック" w:eastAsia="ＭＳ Ｐゴシック" w:hAnsi="ＭＳ Ｐゴシック"/>
                                <w:b/>
                                <w:color w:val="000000"/>
                                <w:sz w:val="28"/>
                                <w:szCs w:val="28"/>
                              </w:rPr>
                            </w:pPr>
                            <w:r>
                              <w:rPr>
                                <w:rFonts w:ascii="ＭＳ Ｐゴシック" w:eastAsia="ＭＳ Ｐゴシック" w:hAnsi="ＭＳ Ｐゴシック"/>
                                <w:b/>
                                <w:color w:val="000000"/>
                                <w:sz w:val="28"/>
                                <w:szCs w:val="28"/>
                              </w:rPr>
                              <w:t>（一社）恵那市観光協会</w:t>
                            </w:r>
                          </w:p>
                          <w:p w:rsidR="00DD60B4" w:rsidRDefault="009A4CD1">
                            <w:pPr>
                              <w:pStyle w:val="FrameContents"/>
                              <w:jc w:val="left"/>
                              <w:rPr>
                                <w:rFonts w:ascii="ＭＳ Ｐゴシック" w:eastAsia="ＭＳ Ｐゴシック" w:hAnsi="ＭＳ Ｐゴシック"/>
                                <w:b/>
                                <w:color w:val="000000"/>
                                <w:szCs w:val="21"/>
                              </w:rPr>
                            </w:pPr>
                            <w:r>
                              <w:rPr>
                                <w:rFonts w:ascii="ＭＳ Ｐゴシック" w:eastAsia="ＭＳ Ｐゴシック" w:hAnsi="ＭＳ Ｐゴシック"/>
                                <w:b/>
                                <w:color w:val="000000"/>
                                <w:szCs w:val="21"/>
                              </w:rPr>
                              <w:t>〒509-7201</w:t>
                            </w:r>
                          </w:p>
                          <w:p w:rsidR="00DD60B4" w:rsidRDefault="009A4CD1">
                            <w:pPr>
                              <w:pStyle w:val="FrameContents"/>
                              <w:jc w:val="left"/>
                              <w:rPr>
                                <w:rFonts w:ascii="ＭＳ Ｐゴシック" w:eastAsia="ＭＳ Ｐゴシック" w:hAnsi="ＭＳ Ｐゴシック"/>
                                <w:b/>
                                <w:color w:val="000000"/>
                                <w:szCs w:val="21"/>
                              </w:rPr>
                            </w:pPr>
                            <w:r>
                              <w:rPr>
                                <w:rFonts w:ascii="ＭＳ Ｐゴシック" w:eastAsia="ＭＳ Ｐゴシック" w:hAnsi="ＭＳ Ｐゴシック"/>
                                <w:b/>
                                <w:color w:val="000000"/>
                                <w:szCs w:val="21"/>
                              </w:rPr>
                              <w:t>岐阜県恵那市大井町２８６－２５</w:t>
                            </w:r>
                          </w:p>
                          <w:p w:rsidR="00DD60B4" w:rsidRDefault="009A4CD1">
                            <w:pPr>
                              <w:pStyle w:val="FrameContents"/>
                              <w:jc w:val="left"/>
                              <w:rPr>
                                <w:rFonts w:ascii="ＭＳ Ｐゴシック" w:eastAsia="ＭＳ Ｐゴシック" w:hAnsi="ＭＳ Ｐゴシック"/>
                                <w:b/>
                                <w:color w:val="000000"/>
                                <w:sz w:val="22"/>
                              </w:rPr>
                            </w:pPr>
                            <w:r>
                              <w:rPr>
                                <w:rFonts w:ascii="ＭＳ Ｐゴシック" w:eastAsia="ＭＳ Ｐゴシック" w:hAnsi="ＭＳ Ｐゴシック"/>
                                <w:b/>
                                <w:color w:val="000000"/>
                                <w:sz w:val="22"/>
                              </w:rPr>
                              <w:t>TEL:０５７３－２５－４０５８</w:t>
                            </w:r>
                          </w:p>
                          <w:p w:rsidR="00DD60B4" w:rsidRDefault="009A4CD1">
                            <w:pPr>
                              <w:pStyle w:val="FrameContents"/>
                              <w:jc w:val="left"/>
                              <w:rPr>
                                <w:rFonts w:ascii="ＭＳ Ｐゴシック" w:eastAsia="ＭＳ Ｐゴシック" w:hAnsi="ＭＳ Ｐゴシック"/>
                                <w:b/>
                                <w:color w:val="000000"/>
                                <w:sz w:val="22"/>
                              </w:rPr>
                            </w:pPr>
                            <w:r>
                              <w:rPr>
                                <w:rFonts w:ascii="ＭＳ Ｐゴシック" w:eastAsia="ＭＳ Ｐゴシック" w:hAnsi="ＭＳ Ｐゴシック"/>
                                <w:b/>
                                <w:color w:val="000000"/>
                                <w:sz w:val="22"/>
                              </w:rPr>
                              <w:t>FAX:０５７３－２０－０４３３</w:t>
                            </w:r>
                          </w:p>
                          <w:p w:rsidR="00DD60B4" w:rsidRDefault="009A4CD1">
                            <w:pPr>
                              <w:pStyle w:val="FrameContents"/>
                              <w:jc w:val="left"/>
                              <w:rPr>
                                <w:rFonts w:ascii="ＭＳ Ｐゴシック" w:eastAsia="ＭＳ Ｐゴシック" w:hAnsi="ＭＳ Ｐゴシック"/>
                                <w:b/>
                                <w:color w:val="000000"/>
                                <w:sz w:val="22"/>
                              </w:rPr>
                            </w:pPr>
                            <w:r>
                              <w:rPr>
                                <w:rFonts w:ascii="ＭＳ Ｐゴシック" w:eastAsia="ＭＳ Ｐゴシック" w:hAnsi="ＭＳ Ｐゴシック"/>
                                <w:b/>
                                <w:color w:val="000000"/>
                                <w:sz w:val="22"/>
                              </w:rPr>
                              <w:t>E-mail:info@kankou.enat.jp</w:t>
                            </w:r>
                          </w:p>
                          <w:p w:rsidR="00DD60B4" w:rsidRDefault="009A4CD1">
                            <w:pPr>
                              <w:pStyle w:val="FrameContents"/>
                              <w:jc w:val="left"/>
                            </w:pPr>
                            <w:r>
                              <w:rPr>
                                <w:rFonts w:ascii="ＭＳ Ｐゴシック" w:eastAsia="ＭＳ Ｐゴシック" w:hAnsi="ＭＳ Ｐゴシック"/>
                                <w:b/>
                                <w:color w:val="000000"/>
                                <w:sz w:val="22"/>
                              </w:rPr>
                              <w:t>担当：小栗</w:t>
                            </w:r>
                          </w:p>
                        </w:txbxContent>
                      </wps:txbx>
                      <wps:bodyPr wrap="square" anchor="ctr">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5" o:spid="_x0000_s1028" type="#_x0000_t176" style="position:absolute;left:0;text-align:left;margin-left:322.55pt;margin-top:-.25pt;width:179.4pt;height:185.4pt;z-index:10;visibility:visible;mso-wrap-style:square;mso-height-percent:0;mso-wrap-distance-left:9pt;mso-wrap-distance-top:0;mso-wrap-distance-right:11.1pt;mso-wrap-distance-bottom:2.25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" fillcolor="#fcc" strokecolor="red" strokeweight=".71mm">
                <v:stroke joinstyle="round"/>
                <v:textbox>
                  <w:txbxContent>
                    <w:p w:rsidR="00F621B5" w:rsidRDefault="00F621B5" w:rsidP="00F621B5">
                      <w:pPr>
                        <w:pStyle w:val="FrameContents"/>
                        <w:jc w:val="left"/>
                        <w:rPr>
                          <w:rFonts w:ascii="ＭＳ Ｐゴシック" w:eastAsia="ＭＳ Ｐゴシック" w:hAnsi="ＭＳ Ｐゴシック" w:hint="eastAsia"/>
                          <w:b/>
                          <w:color w:val="000000"/>
                          <w:sz w:val="16"/>
                          <w:szCs w:val="16"/>
                        </w:rPr>
                      </w:pPr>
                      <w:r w:rsidRPr="00F621B5">
                        <w:rPr>
                          <w:rFonts w:ascii="ＭＳ Ｐゴシック" w:eastAsia="ＭＳ Ｐゴシック" w:hAnsi="ＭＳ Ｐゴシック" w:hint="eastAsia"/>
                          <w:b/>
                          <w:color w:val="000000"/>
                          <w:sz w:val="16"/>
                          <w:szCs w:val="16"/>
                        </w:rPr>
                        <w:t>《お申込み・お問合せ先》</w:t>
                      </w:r>
                    </w:p>
                    <w:p w:rsidR="00DD60B4" w:rsidRDefault="009A4CD1" w:rsidP="00F621B5">
                      <w:pPr>
                        <w:pStyle w:val="FrameContents"/>
                        <w:jc w:val="left"/>
                        <w:rPr>
                          <w:rFonts w:ascii="ＭＳ Ｐゴシック" w:eastAsia="ＭＳ Ｐゴシック" w:hAnsi="ＭＳ Ｐゴシック"/>
                          <w:b/>
                          <w:color w:val="000000"/>
                          <w:sz w:val="28"/>
                          <w:szCs w:val="28"/>
                        </w:rPr>
                      </w:pPr>
                      <w:r>
                        <w:rPr>
                          <w:rFonts w:ascii="ＭＳ Ｐゴシック" w:eastAsia="ＭＳ Ｐゴシック" w:hAnsi="ＭＳ Ｐゴシック"/>
                          <w:b/>
                          <w:color w:val="000000"/>
                          <w:sz w:val="28"/>
                          <w:szCs w:val="28"/>
                        </w:rPr>
                        <w:t>（一社）恵那市観光協会</w:t>
                      </w:r>
                    </w:p>
                    <w:p w:rsidR="00DD60B4" w:rsidRDefault="009A4CD1">
                      <w:pPr>
                        <w:pStyle w:val="FrameContents"/>
                        <w:jc w:val="left"/>
                        <w:rPr>
                          <w:rFonts w:ascii="ＭＳ Ｐゴシック" w:eastAsia="ＭＳ Ｐゴシック" w:hAnsi="ＭＳ Ｐゴシック"/>
                          <w:b/>
                          <w:color w:val="000000"/>
                          <w:szCs w:val="21"/>
                        </w:rPr>
                      </w:pPr>
                      <w:r>
                        <w:rPr>
                          <w:rFonts w:ascii="ＭＳ Ｐゴシック" w:eastAsia="ＭＳ Ｐゴシック" w:hAnsi="ＭＳ Ｐゴシック"/>
                          <w:b/>
                          <w:color w:val="000000"/>
                          <w:szCs w:val="21"/>
                        </w:rPr>
                        <w:t>〒509-7201</w:t>
                      </w:r>
                    </w:p>
                    <w:p w:rsidR="00DD60B4" w:rsidRDefault="009A4CD1">
                      <w:pPr>
                        <w:pStyle w:val="FrameContents"/>
                        <w:jc w:val="left"/>
                        <w:rPr>
                          <w:rFonts w:ascii="ＭＳ Ｐゴシック" w:eastAsia="ＭＳ Ｐゴシック" w:hAnsi="ＭＳ Ｐゴシック"/>
                          <w:b/>
                          <w:color w:val="000000"/>
                          <w:szCs w:val="21"/>
                        </w:rPr>
                      </w:pPr>
                      <w:r>
                        <w:rPr>
                          <w:rFonts w:ascii="ＭＳ Ｐゴシック" w:eastAsia="ＭＳ Ｐゴシック" w:hAnsi="ＭＳ Ｐゴシック"/>
                          <w:b/>
                          <w:color w:val="000000"/>
                          <w:szCs w:val="21"/>
                        </w:rPr>
                        <w:t>岐阜県恵那市大井町２８６－２５</w:t>
                      </w:r>
                    </w:p>
                    <w:p w:rsidR="00DD60B4" w:rsidRDefault="009A4CD1">
                      <w:pPr>
                        <w:pStyle w:val="FrameContents"/>
                        <w:jc w:val="left"/>
                        <w:rPr>
                          <w:rFonts w:ascii="ＭＳ Ｐゴシック" w:eastAsia="ＭＳ Ｐゴシック" w:hAnsi="ＭＳ Ｐゴシック"/>
                          <w:b/>
                          <w:color w:val="000000"/>
                          <w:sz w:val="22"/>
                        </w:rPr>
                      </w:pPr>
                      <w:r>
                        <w:rPr>
                          <w:rFonts w:ascii="ＭＳ Ｐゴシック" w:eastAsia="ＭＳ Ｐゴシック" w:hAnsi="ＭＳ Ｐゴシック"/>
                          <w:b/>
                          <w:color w:val="000000"/>
                          <w:sz w:val="22"/>
                        </w:rPr>
                        <w:t>TEL:０５７３－２５－４０５８</w:t>
                      </w:r>
                    </w:p>
                    <w:p w:rsidR="00DD60B4" w:rsidRDefault="009A4CD1">
                      <w:pPr>
                        <w:pStyle w:val="FrameContents"/>
                        <w:jc w:val="left"/>
                        <w:rPr>
                          <w:rFonts w:ascii="ＭＳ Ｐゴシック" w:eastAsia="ＭＳ Ｐゴシック" w:hAnsi="ＭＳ Ｐゴシック"/>
                          <w:b/>
                          <w:color w:val="000000"/>
                          <w:sz w:val="22"/>
                        </w:rPr>
                      </w:pPr>
                      <w:r>
                        <w:rPr>
                          <w:rFonts w:ascii="ＭＳ Ｐゴシック" w:eastAsia="ＭＳ Ｐゴシック" w:hAnsi="ＭＳ Ｐゴシック"/>
                          <w:b/>
                          <w:color w:val="000000"/>
                          <w:sz w:val="22"/>
                        </w:rPr>
                        <w:t>FAX:０５７３－２０－０４３３</w:t>
                      </w:r>
                    </w:p>
                    <w:p w:rsidR="00DD60B4" w:rsidRDefault="009A4CD1">
                      <w:pPr>
                        <w:pStyle w:val="FrameContents"/>
                        <w:jc w:val="left"/>
                        <w:rPr>
                          <w:rFonts w:ascii="ＭＳ Ｐゴシック" w:eastAsia="ＭＳ Ｐゴシック" w:hAnsi="ＭＳ Ｐゴシック"/>
                          <w:b/>
                          <w:color w:val="000000"/>
                          <w:sz w:val="22"/>
                        </w:rPr>
                      </w:pPr>
                      <w:r>
                        <w:rPr>
                          <w:rFonts w:ascii="ＭＳ Ｐゴシック" w:eastAsia="ＭＳ Ｐゴシック" w:hAnsi="ＭＳ Ｐゴシック"/>
                          <w:b/>
                          <w:color w:val="000000"/>
                          <w:sz w:val="22"/>
                        </w:rPr>
                        <w:t>E-mail:info@kankou.enat.jp</w:t>
                      </w:r>
                    </w:p>
                    <w:p w:rsidR="00DD60B4" w:rsidRDefault="009A4CD1">
                      <w:pPr>
                        <w:pStyle w:val="FrameContents"/>
                        <w:jc w:val="left"/>
                      </w:pPr>
                      <w:r>
                        <w:rPr>
                          <w:rFonts w:ascii="ＭＳ Ｐゴシック" w:eastAsia="ＭＳ Ｐゴシック" w:hAnsi="ＭＳ Ｐゴシック"/>
                          <w:b/>
                          <w:color w:val="000000"/>
                          <w:sz w:val="22"/>
                        </w:rPr>
                        <w:t>担当：小栗</w:t>
                      </w:r>
                    </w:p>
                  </w:txbxContent>
                </v:textbox>
              </v:shape>
            </w:pict>
          </mc:Fallback>
        </mc:AlternateContent>
      </w:r>
      <w:r>
        <w:rPr>
          <w:noProof/>
        </w:rPr>
        <mc:AlternateContent>
          <mc:Choice Requires="wps">
            <w:drawing>
              <wp:anchor distT="0" distB="19050" distL="114300" distR="129540" simplePos="0" relativeHeight="12" behindDoc="0" locked="0" layoutInCell="1" allowOverlap="1">
                <wp:simplePos x="0" y="0"/>
                <wp:positionH relativeFrom="column">
                  <wp:posOffset>52070</wp:posOffset>
                </wp:positionH>
                <wp:positionV relativeFrom="paragraph">
                  <wp:posOffset>158750</wp:posOffset>
                </wp:positionV>
                <wp:extent cx="2080895" cy="953135"/>
                <wp:effectExtent l="0" t="0" r="14605" b="18415"/>
                <wp:wrapNone/>
                <wp:docPr id="7" name="フローチャート : 代替処理 4"/>
                <wp:cNvGraphicFramePr/>
                <a:graphic xmlns:a="http://schemas.openxmlformats.org/drawingml/2006/main">
                  <a:graphicData uri="http://schemas.microsoft.com/office/word/2010/wordprocessingShape">
                    <wps:wsp>
                      <wps:cNvSpPr/>
                      <wps:spPr>
                        <a:xfrm>
                          <a:off x="0" y="0"/>
                          <a:ext cx="2080440" cy="952560"/>
                        </a:xfrm>
                        <a:prstGeom prst="flowChartAlternateProcess">
                          <a:avLst/>
                        </a:prstGeom>
                        <a:solidFill>
                          <a:schemeClr val="accent5">
                            <a:lumMod val="20000"/>
                            <a:lumOff val="80000"/>
                          </a:schemeClr>
                        </a:solidFill>
                        <a:ln w="25560">
                          <a:solidFill>
                            <a:srgbClr val="0070C0"/>
                          </a:solidFill>
                          <a:round/>
                        </a:ln>
                      </wps:spPr>
                      <wps:style>
                        <a:lnRef idx="0">
                          <a:scrgbClr r="0" g="0" b="0"/>
                        </a:lnRef>
                        <a:fillRef idx="0">
                          <a:scrgbClr r="0" g="0" b="0"/>
                        </a:fillRef>
                        <a:effectRef idx="0">
                          <a:scrgbClr r="0" g="0" b="0"/>
                        </a:effectRef>
                        <a:fontRef idx="minor"/>
                      </wps:style>
                      <wps:txbx>
                        <w:txbxContent>
                          <w:p w:rsidR="00DD60B4" w:rsidRDefault="009A4CD1">
                            <w:pPr>
                              <w:pStyle w:val="FrameContents"/>
                              <w:jc w:val="center"/>
                            </w:pPr>
                            <w:r>
                              <w:rPr>
                                <w:rFonts w:ascii="ＭＳ Ｐゴシック" w:eastAsia="ＭＳ Ｐゴシック" w:hAnsi="ＭＳ Ｐゴシック"/>
                                <w:b/>
                                <w:color w:val="000000"/>
                                <w:sz w:val="28"/>
                                <w:szCs w:val="28"/>
                              </w:rPr>
                              <w:t>旅行業者様</w:t>
                            </w:r>
                          </w:p>
                        </w:txbxContent>
                      </wps:txbx>
                      <wps:bodyPr anchor="ctr">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 o:spid="_x0000_s1029" type="#_x0000_t176" style="position:absolute;left:0;text-align:left;margin-left:4.1pt;margin-top:12.5pt;width:163.85pt;height:75.05pt;z-index:12;visibility:visible;mso-wrap-style:square;mso-wrap-distance-left:9pt;mso-wrap-distance-top:0;mso-wrap-distance-right:10.2pt;mso-wrap-distance-bottom:1.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" fillcolor="#d9e2f3 [664]" strokecolor="#0070c0" strokeweight=".71mm">
                <v:stroke joinstyle="round"/>
                <v:textbox>
                  <w:txbxContent>
                    <w:p w:rsidR="00DD60B4" w:rsidRDefault="009A4CD1">
                      <w:pPr>
                        <w:pStyle w:val="FrameContents"/>
                        <w:jc w:val="center"/>
                      </w:pPr>
                      <w:r>
                        <w:rPr>
                          <w:rFonts w:ascii="ＭＳ Ｐゴシック" w:eastAsia="ＭＳ Ｐゴシック" w:hAnsi="ＭＳ Ｐゴシック"/>
                          <w:b/>
                          <w:color w:val="000000"/>
                          <w:sz w:val="28"/>
                          <w:szCs w:val="28"/>
                        </w:rPr>
                        <w:t>旅行業者様</w:t>
                      </w:r>
                    </w:p>
                  </w:txbxContent>
                </v:textbox>
              </v:shape>
            </w:pict>
          </mc:Fallback>
        </mc:AlternateContent>
      </w:r>
      <w:r>
        <w:rPr>
          <w:rFonts w:ascii="ＭＳ Ｐゴシック" w:eastAsia="ＭＳ Ｐゴシック" w:hAnsi="ＭＳ Ｐゴシック"/>
          <w:b/>
          <w:sz w:val="24"/>
          <w:szCs w:val="24"/>
        </w:rPr>
        <w:t xml:space="preserve">　　　　　　　　　　　　　　　　　　　　　　　　　　</w:t>
      </w:r>
      <w:r>
        <w:rPr>
          <w:rFonts w:ascii="ＭＳ Ｐゴシック" w:eastAsia="ＭＳ Ｐゴシック" w:hAnsi="ＭＳ Ｐゴシック"/>
          <w:b/>
          <w:sz w:val="22"/>
        </w:rPr>
        <w:t>①申請書提出</w:t>
      </w:r>
    </w:p>
    <w:p w:rsidR="00DD60B4" w:rsidRDefault="009A4CD1">
      <w:pPr>
        <w:rPr>
          <w:rFonts w:ascii="ＭＳ Ｐゴシック" w:eastAsia="ＭＳ Ｐゴシック" w:hAnsi="ＭＳ Ｐゴシック"/>
          <w:b/>
          <w:sz w:val="24"/>
          <w:szCs w:val="24"/>
        </w:rPr>
      </w:pPr>
      <w:r>
        <w:rPr>
          <w:rFonts w:ascii="ＭＳ Ｐゴシック" w:eastAsia="ＭＳ Ｐゴシック" w:hAnsi="ＭＳ Ｐゴシック"/>
          <w:b/>
          <w:noProof/>
          <w:sz w:val="24"/>
          <w:szCs w:val="24"/>
        </w:rPr>
        <mc:AlternateContent>
          <mc:Choice Requires="wps">
            <w:drawing>
              <wp:anchor distT="19050" distB="41910" distL="114300" distR="148590" simplePos="0" relativeHeight="3" behindDoc="0" locked="0" layoutInCell="1" allowOverlap="1">
                <wp:simplePos x="0" y="0"/>
                <wp:positionH relativeFrom="column">
                  <wp:posOffset>2473325</wp:posOffset>
                </wp:positionH>
                <wp:positionV relativeFrom="paragraph">
                  <wp:posOffset>27305</wp:posOffset>
                </wp:positionV>
                <wp:extent cx="1471295" cy="92075"/>
                <wp:effectExtent l="0" t="0" r="0" b="0"/>
                <wp:wrapNone/>
                <wp:docPr id="9" name="右矢印 6"/>
                <wp:cNvGraphicFramePr/>
                <a:graphic xmlns:a="http://schemas.openxmlformats.org/drawingml/2006/main">
                  <a:graphicData uri="http://schemas.microsoft.com/office/word/2010/wordprocessingShape">
                    <wps:wsp>
                      <wps:cNvSpPr/>
                      <wps:spPr>
                        <a:xfrm>
                          <a:off x="0" y="0"/>
                          <a:ext cx="1470600" cy="91440"/>
                        </a:xfrm>
                        <a:prstGeom prst="rightArrow">
                          <a:avLst>
                            <a:gd name="adj1" fmla="val 50000"/>
                            <a:gd name="adj2" fmla="val 50000"/>
                          </a:avLst>
                        </a:prstGeom>
                        <a:solidFill>
                          <a:srgbClr val="4F81BD"/>
                        </a:solidFill>
                        <a:ln w="25560">
                          <a:solidFill>
                            <a:srgbClr val="3A5F8B"/>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type w14:anchorId="6FF703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4.75pt;margin-top:2.15pt;width:115.85pt;height:7.25pt;z-index:3;visibility:visible;mso-wrap-style:square;mso-wrap-distance-left:9pt;mso-wrap-distance-top:1.5pt;mso-wrap-distance-right:11.7pt;mso-wrap-distance-bottom:3.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" adj="20928" fillcolor="#4f81bd" strokecolor="#3a5f8b" strokeweight=".71mm">
                <v:stroke joinstyle="round"/>
              </v:shape>
            </w:pict>
          </mc:Fallback>
        </mc:AlternateContent>
      </w:r>
    </w:p>
    <w:p w:rsidR="00DD60B4" w:rsidRDefault="009A4CD1">
      <w:r>
        <w:rPr>
          <w:rFonts w:ascii="ＭＳ Ｐゴシック" w:eastAsia="ＭＳ Ｐゴシック" w:hAnsi="ＭＳ Ｐゴシック"/>
          <w:b/>
          <w:sz w:val="24"/>
          <w:szCs w:val="24"/>
        </w:rPr>
        <w:t xml:space="preserve">　　　　　　　　　　　　　　　　　　　　　　　　　　</w:t>
      </w:r>
      <w:r>
        <w:rPr>
          <w:rFonts w:ascii="ＭＳ Ｐゴシック" w:eastAsia="ＭＳ Ｐゴシック" w:hAnsi="ＭＳ Ｐゴシック"/>
          <w:b/>
          <w:sz w:val="22"/>
        </w:rPr>
        <w:t>②書類審査のうえ</w:t>
      </w:r>
    </w:p>
    <w:p w:rsidR="00DD60B4" w:rsidRDefault="009A4CD1">
      <w:r>
        <w:rPr>
          <w:rFonts w:ascii="ＭＳ Ｐゴシック" w:eastAsia="ＭＳ Ｐゴシック" w:hAnsi="ＭＳ Ｐゴシック"/>
          <w:b/>
          <w:sz w:val="24"/>
          <w:szCs w:val="24"/>
        </w:rPr>
        <w:t xml:space="preserve">　　　　　　　　　　　　　　　　　　　　　　　　　　</w:t>
      </w:r>
      <w:r>
        <w:rPr>
          <w:rFonts w:ascii="ＭＳ Ｐゴシック" w:eastAsia="ＭＳ Ｐゴシック" w:hAnsi="ＭＳ Ｐゴシック"/>
          <w:b/>
          <w:sz w:val="22"/>
        </w:rPr>
        <w:t xml:space="preserve">交付決定通知書送付　　　　　　　　　　　　　　　　　　　　　　　　　　　　　　　　　　　</w:t>
      </w:r>
    </w:p>
    <w:p w:rsidR="00DD60B4" w:rsidRDefault="009A4CD1">
      <w:pPr>
        <w:rPr>
          <w:rFonts w:ascii="ＭＳ Ｐゴシック" w:eastAsia="ＭＳ Ｐゴシック" w:hAnsi="ＭＳ Ｐゴシック"/>
          <w:b/>
          <w:sz w:val="24"/>
          <w:szCs w:val="24"/>
        </w:rPr>
      </w:pPr>
      <w:r>
        <w:rPr>
          <w:rFonts w:ascii="ＭＳ Ｐゴシック" w:eastAsia="ＭＳ Ｐゴシック" w:hAnsi="ＭＳ Ｐゴシック"/>
          <w:b/>
          <w:noProof/>
          <w:sz w:val="24"/>
          <w:szCs w:val="24"/>
        </w:rPr>
        <mc:AlternateContent>
          <mc:Choice Requires="wps">
            <w:drawing>
              <wp:anchor distT="0" distB="11430" distL="114300" distR="129540" simplePos="0" relativeHeight="2" behindDoc="0" locked="0" layoutInCell="1" allowOverlap="1">
                <wp:simplePos x="0" y="0"/>
                <wp:positionH relativeFrom="column">
                  <wp:posOffset>2463800</wp:posOffset>
                </wp:positionH>
                <wp:positionV relativeFrom="paragraph">
                  <wp:posOffset>6350</wp:posOffset>
                </wp:positionV>
                <wp:extent cx="1433195" cy="84455"/>
                <wp:effectExtent l="0" t="0" r="0" b="0"/>
                <wp:wrapNone/>
                <wp:docPr id="10" name="左矢印 7"/>
                <wp:cNvGraphicFramePr/>
                <a:graphic xmlns:a="http://schemas.openxmlformats.org/drawingml/2006/main">
                  <a:graphicData uri="http://schemas.microsoft.com/office/word/2010/wordprocessingShape">
                    <wps:wsp>
                      <wps:cNvSpPr/>
                      <wps:spPr>
                        <a:xfrm>
                          <a:off x="0" y="0"/>
                          <a:ext cx="1432440" cy="83880"/>
                        </a:xfrm>
                        <a:prstGeom prst="leftArrow">
                          <a:avLst>
                            <a:gd name="adj1" fmla="val 50000"/>
                            <a:gd name="adj2" fmla="val 50000"/>
                          </a:avLst>
                        </a:prstGeom>
                        <a:solidFill>
                          <a:srgbClr val="FFCCCC"/>
                        </a:solidFill>
                        <a:ln w="2556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type w14:anchorId="5312FA5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 o:spid="_x0000_s1026" type="#_x0000_t66" style="position:absolute;left:0;text-align:left;margin-left:194pt;margin-top:.5pt;width:112.85pt;height:6.65pt;z-index:2;visibility:visible;mso-wrap-style:square;mso-wrap-distance-left:9pt;mso-wrap-distance-top:0;mso-wrap-distance-right:10.2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" adj="632" fillcolor="#fcc" strokecolor="red" strokeweight=".71mm">
                <v:stroke joinstyle="round"/>
              </v:shape>
            </w:pict>
          </mc:Fallback>
        </mc:AlternateContent>
      </w:r>
      <w:r>
        <w:rPr>
          <w:rFonts w:ascii="ＭＳ Ｐゴシック" w:eastAsia="ＭＳ Ｐゴシック" w:hAnsi="ＭＳ Ｐゴシック"/>
          <w:b/>
          <w:noProof/>
          <w:sz w:val="24"/>
          <w:szCs w:val="24"/>
        </w:rPr>
        <mc:AlternateContent>
          <mc:Choice Requires="wps">
            <w:drawing>
              <wp:anchor distT="19050" distB="11430" distL="152400" distR="129540" simplePos="0" relativeHeight="4" behindDoc="0" locked="0" layoutInCell="1" allowOverlap="1">
                <wp:simplePos x="0" y="0"/>
                <wp:positionH relativeFrom="column">
                  <wp:posOffset>1256030</wp:posOffset>
                </wp:positionH>
                <wp:positionV relativeFrom="paragraph">
                  <wp:posOffset>224790</wp:posOffset>
                </wp:positionV>
                <wp:extent cx="366395" cy="236855"/>
                <wp:effectExtent l="0" t="0" r="0" b="0"/>
                <wp:wrapNone/>
                <wp:docPr id="11" name="上矢印 15"/>
                <wp:cNvGraphicFramePr/>
                <a:graphic xmlns:a="http://schemas.openxmlformats.org/drawingml/2006/main">
                  <a:graphicData uri="http://schemas.microsoft.com/office/word/2010/wordprocessingShape">
                    <wps:wsp>
                      <wps:cNvSpPr/>
                      <wps:spPr>
                        <a:xfrm>
                          <a:off x="0" y="0"/>
                          <a:ext cx="365760" cy="236160"/>
                        </a:xfrm>
                        <a:prstGeom prst="upArrow">
                          <a:avLst>
                            <a:gd name="adj1" fmla="val 50000"/>
                            <a:gd name="adj2" fmla="val 50000"/>
                          </a:avLst>
                        </a:prstGeom>
                        <a:solidFill>
                          <a:srgbClr val="FCD5B5"/>
                        </a:solidFill>
                        <a:ln w="2556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type w14:anchorId="4E5DA7A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5" o:spid="_x0000_s1026" type="#_x0000_t68" style="position:absolute;left:0;text-align:left;margin-left:98.9pt;margin-top:17.7pt;width:28.85pt;height:18.65pt;z-index:4;visibility:visible;mso-wrap-style:square;mso-wrap-distance-left:12pt;mso-wrap-distance-top:1.5pt;mso-wrap-distance-right:10.2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" adj="10800" fillcolor="#fcd5b5" strokecolor="red" strokeweight=".71mm">
                <v:stroke joinstyle="round"/>
              </v:shape>
            </w:pict>
          </mc:Fallback>
        </mc:AlternateContent>
      </w:r>
    </w:p>
    <w:p w:rsidR="00DD60B4" w:rsidRDefault="009A4CD1">
      <w:pPr>
        <w:ind w:firstLine="120"/>
      </w:pPr>
      <w:r>
        <w:rPr>
          <w:noProof/>
        </w:rPr>
        <mc:AlternateContent>
          <mc:Choice Requires="wps">
            <w:drawing>
              <wp:anchor distT="0" distB="30480" distL="152400" distR="114300" simplePos="0" relativeHeight="5" behindDoc="0" locked="0" layoutInCell="1" allowOverlap="1">
                <wp:simplePos x="0" y="0"/>
                <wp:positionH relativeFrom="column">
                  <wp:posOffset>478790</wp:posOffset>
                </wp:positionH>
                <wp:positionV relativeFrom="paragraph">
                  <wp:posOffset>15240</wp:posOffset>
                </wp:positionV>
                <wp:extent cx="404495" cy="236855"/>
                <wp:effectExtent l="0" t="0" r="0" b="0"/>
                <wp:wrapNone/>
                <wp:docPr id="12" name="下矢印 14"/>
                <wp:cNvGraphicFramePr/>
                <a:graphic xmlns:a="http://schemas.openxmlformats.org/drawingml/2006/main">
                  <a:graphicData uri="http://schemas.microsoft.com/office/word/2010/wordprocessingShape">
                    <wps:wsp>
                      <wps:cNvSpPr/>
                      <wps:spPr>
                        <a:xfrm>
                          <a:off x="0" y="0"/>
                          <a:ext cx="403920" cy="236160"/>
                        </a:xfrm>
                        <a:prstGeom prst="downArrow">
                          <a:avLst>
                            <a:gd name="adj1" fmla="val 50000"/>
                            <a:gd name="adj2" fmla="val 50000"/>
                          </a:avLst>
                        </a:prstGeom>
                        <a:solidFill>
                          <a:srgbClr val="4F81BD"/>
                        </a:solidFill>
                        <a:ln w="25560">
                          <a:solidFill>
                            <a:srgbClr val="3A5F8B"/>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type w14:anchorId="402913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37.7pt;margin-top:1.2pt;width:31.85pt;height:18.65pt;z-index:5;visibility:visible;mso-wrap-style:square;mso-wrap-distance-left:12pt;mso-wrap-distance-top:0;mso-wrap-distance-right:9pt;mso-wrap-distance-bottom:2.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" adj="10800" fillcolor="#4f81bd" strokecolor="#3a5f8b" strokeweight=".71mm">
                <v:stroke joinstyle="round"/>
              </v:shape>
            </w:pict>
          </mc:Fallback>
        </mc:AlternateContent>
      </w:r>
      <w:r>
        <w:rPr>
          <w:rFonts w:ascii="ＭＳ Ｐゴシック" w:eastAsia="ＭＳ Ｐゴシック" w:hAnsi="ＭＳ Ｐゴシック"/>
          <w:b/>
          <w:sz w:val="24"/>
          <w:szCs w:val="24"/>
        </w:rPr>
        <w:t xml:space="preserve">　</w:t>
      </w:r>
      <w:r>
        <w:rPr>
          <w:rFonts w:ascii="ＭＳ Ｐゴシック" w:eastAsia="ＭＳ Ｐゴシック" w:hAnsi="ＭＳ Ｐゴシック"/>
          <w:b/>
          <w:sz w:val="22"/>
        </w:rPr>
        <w:t>手配</w:t>
      </w:r>
      <w:r>
        <w:rPr>
          <w:rFonts w:ascii="ＭＳ Ｐゴシック" w:eastAsia="ＭＳ Ｐゴシック" w:hAnsi="ＭＳ Ｐゴシック"/>
          <w:b/>
          <w:sz w:val="24"/>
          <w:szCs w:val="24"/>
        </w:rPr>
        <w:t xml:space="preserve">　　　　　　　　　　　　</w:t>
      </w:r>
      <w:r>
        <w:rPr>
          <w:rFonts w:ascii="ＭＳ Ｐゴシック" w:eastAsia="ＭＳ Ｐゴシック" w:hAnsi="ＭＳ Ｐゴシック"/>
          <w:b/>
          <w:sz w:val="18"/>
          <w:szCs w:val="18"/>
        </w:rPr>
        <w:t>証明書類</w:t>
      </w:r>
      <w:r>
        <w:rPr>
          <w:rFonts w:ascii="ＭＳ Ｐゴシック" w:eastAsia="ＭＳ Ｐゴシック" w:hAnsi="ＭＳ Ｐゴシック"/>
          <w:b/>
          <w:sz w:val="24"/>
          <w:szCs w:val="24"/>
        </w:rPr>
        <w:t xml:space="preserve">　　　</w:t>
      </w:r>
      <w:r>
        <w:rPr>
          <w:rFonts w:ascii="ＭＳ Ｐゴシック" w:eastAsia="ＭＳ Ｐゴシック" w:hAnsi="ＭＳ Ｐゴシック"/>
          <w:b/>
          <w:sz w:val="22"/>
        </w:rPr>
        <w:t>③催行後、実績報告書送付</w:t>
      </w:r>
    </w:p>
    <w:p w:rsidR="00DD60B4" w:rsidRDefault="009A4CD1">
      <w:pPr>
        <w:ind w:firstLine="120"/>
        <w:rPr>
          <w:rFonts w:ascii="ＭＳ Ｐゴシック" w:eastAsia="ＭＳ Ｐゴシック" w:hAnsi="ＭＳ Ｐゴシック"/>
          <w:b/>
          <w:sz w:val="22"/>
        </w:rPr>
      </w:pPr>
      <w:r>
        <w:rPr>
          <w:rFonts w:ascii="ＭＳ Ｐゴシック" w:eastAsia="ＭＳ Ｐゴシック" w:hAnsi="ＭＳ Ｐゴシック"/>
          <w:b/>
          <w:noProof/>
          <w:sz w:val="22"/>
        </w:rPr>
        <mc:AlternateContent>
          <mc:Choice Requires="wps">
            <w:drawing>
              <wp:anchor distT="19050" distB="41910" distL="114300" distR="148590" simplePos="0" relativeHeight="14" behindDoc="0" locked="0" layoutInCell="1" allowOverlap="1">
                <wp:simplePos x="0" y="0"/>
                <wp:positionH relativeFrom="column">
                  <wp:posOffset>2501900</wp:posOffset>
                </wp:positionH>
                <wp:positionV relativeFrom="paragraph">
                  <wp:posOffset>23495</wp:posOffset>
                </wp:positionV>
                <wp:extent cx="1471295" cy="92075"/>
                <wp:effectExtent l="0" t="0" r="0" b="0"/>
                <wp:wrapNone/>
                <wp:docPr id="13" name="右矢印 9"/>
                <wp:cNvGraphicFramePr/>
                <a:graphic xmlns:a="http://schemas.openxmlformats.org/drawingml/2006/main">
                  <a:graphicData uri="http://schemas.microsoft.com/office/word/2010/wordprocessingShape">
                    <wps:wsp>
                      <wps:cNvSpPr/>
                      <wps:spPr>
                        <a:xfrm>
                          <a:off x="0" y="0"/>
                          <a:ext cx="1470600" cy="91440"/>
                        </a:xfrm>
                        <a:prstGeom prst="rightArrow">
                          <a:avLst>
                            <a:gd name="adj1" fmla="val 50000"/>
                            <a:gd name="adj2" fmla="val 50000"/>
                          </a:avLst>
                        </a:prstGeom>
                        <a:solidFill>
                          <a:srgbClr val="4F81BD"/>
                        </a:solidFill>
                        <a:ln w="25560">
                          <a:solidFill>
                            <a:srgbClr val="3A5F8B"/>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w14:anchorId="487668BF" id="右矢印 9" o:spid="_x0000_s1026" type="#_x0000_t13" style="position:absolute;left:0;text-align:left;margin-left:197pt;margin-top:1.85pt;width:115.85pt;height:7.25pt;z-index:14;visibility:visible;mso-wrap-style:square;mso-wrap-distance-left:9pt;mso-wrap-distance-top:1.5pt;mso-wrap-distance-right:11.7pt;mso-wrap-distance-bottom:3.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" adj="20928" fillcolor="#4f81bd" strokecolor="#3a5f8b" strokeweight=".71mm">
                <v:stroke joinstyle="round"/>
              </v:shape>
            </w:pict>
          </mc:Fallback>
        </mc:AlternateContent>
      </w:r>
      <w:r>
        <w:rPr>
          <w:rFonts w:ascii="ＭＳ Ｐゴシック" w:eastAsia="ＭＳ Ｐゴシック" w:hAnsi="ＭＳ Ｐゴシック"/>
          <w:b/>
          <w:noProof/>
          <w:sz w:val="22"/>
        </w:rPr>
        <mc:AlternateContent>
          <mc:Choice Requires="wps">
            <w:drawing>
              <wp:anchor distT="0" distB="11430" distL="114300" distR="129540" simplePos="0" relativeHeight="15" behindDoc="0" locked="0" layoutInCell="1" allowOverlap="1">
                <wp:simplePos x="0" y="0"/>
                <wp:positionH relativeFrom="column">
                  <wp:posOffset>71120</wp:posOffset>
                </wp:positionH>
                <wp:positionV relativeFrom="paragraph">
                  <wp:posOffset>118745</wp:posOffset>
                </wp:positionV>
                <wp:extent cx="2042795" cy="770255"/>
                <wp:effectExtent l="0" t="0" r="0" b="0"/>
                <wp:wrapNone/>
                <wp:docPr id="14" name="フローチャート : 代替処理 11"/>
                <wp:cNvGraphicFramePr/>
                <a:graphic xmlns:a="http://schemas.openxmlformats.org/drawingml/2006/main">
                  <a:graphicData uri="http://schemas.microsoft.com/office/word/2010/wordprocessingShape">
                    <wps:wsp>
                      <wps:cNvSpPr/>
                      <wps:spPr>
                        <a:xfrm>
                          <a:off x="0" y="0"/>
                          <a:ext cx="2042280" cy="769680"/>
                        </a:xfrm>
                        <a:prstGeom prst="flowChartAlternateProcess">
                          <a:avLst/>
                        </a:prstGeom>
                        <a:solidFill>
                          <a:srgbClr val="FFCCCC"/>
                        </a:solidFill>
                        <a:ln w="25560">
                          <a:solidFill>
                            <a:srgbClr val="FF0000"/>
                          </a:solidFill>
                          <a:round/>
                        </a:ln>
                      </wps:spPr>
                      <wps:style>
                        <a:lnRef idx="0">
                          <a:scrgbClr r="0" g="0" b="0"/>
                        </a:lnRef>
                        <a:fillRef idx="0">
                          <a:scrgbClr r="0" g="0" b="0"/>
                        </a:fillRef>
                        <a:effectRef idx="0">
                          <a:scrgbClr r="0" g="0" b="0"/>
                        </a:effectRef>
                        <a:fontRef idx="minor"/>
                      </wps:style>
                      <wps:txbx>
                        <w:txbxContent>
                          <w:p w:rsidR="00DD60B4" w:rsidRDefault="009A4CD1">
                            <w:pPr>
                              <w:pStyle w:val="FrameContents"/>
                              <w:jc w:val="center"/>
                            </w:pPr>
                            <w:r>
                              <w:rPr>
                                <w:rFonts w:ascii="ＭＳ Ｐゴシック" w:eastAsia="ＭＳ Ｐゴシック" w:hAnsi="ＭＳ Ｐゴシック"/>
                                <w:b/>
                                <w:color w:val="000000"/>
                                <w:sz w:val="28"/>
                                <w:szCs w:val="28"/>
                              </w:rPr>
                              <w:t>恵那市内観光施設</w:t>
                            </w:r>
                          </w:p>
                        </w:txbxContent>
                      </wps:txbx>
                      <wps:bodyPr anchor="ctr">
                        <a:noAutofit/>
                      </wps:bodyPr>
                    </wps:wsp>
                  </a:graphicData>
                </a:graphic>
              </wp:anchor>
            </w:drawing>
          </mc:Choice>
          <mc:Fallback xmlns:w15="http://schemas.microsoft.com/office/word/2012/wordml">
            <w:pict>
              <v:shape id="フローチャート : 代替処理 11" o:spid="_x0000_s1030" type="#_x0000_t176" style="position:absolute;left:0;text-align:left;margin-left:5.6pt;margin-top:9.35pt;width:160.85pt;height:60.65pt;z-index:15;visibility:visible;mso-wrap-style:square;mso-wrap-distance-left:9pt;mso-wrap-distance-top:0;mso-wrap-distance-right:10.2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" fillcolor="#fcc" strokecolor="red" strokeweight=".71mm">
                <v:stroke joinstyle="round"/>
                <v:textbox>
                  <w:txbxContent>
                    <w:p w:rsidR="00DD60B4" w:rsidRDefault="009A4CD1">
                      <w:pPr>
                        <w:pStyle w:val="FrameContents"/>
                        <w:jc w:val="center"/>
                      </w:pPr>
                      <w:r>
                        <w:rPr>
                          <w:rFonts w:ascii="ＭＳ Ｐゴシック" w:eastAsia="ＭＳ Ｐゴシック" w:hAnsi="ＭＳ Ｐゴシック"/>
                          <w:b/>
                          <w:color w:val="000000"/>
                          <w:sz w:val="28"/>
                          <w:szCs w:val="28"/>
                        </w:rPr>
                        <w:t>恵那市内観光施設</w:t>
                      </w:r>
                    </w:p>
                  </w:txbxContent>
                </v:textbox>
              </v:shape>
            </w:pict>
          </mc:Fallback>
        </mc:AlternateContent>
      </w:r>
    </w:p>
    <w:p w:rsidR="00DD60B4" w:rsidRDefault="00DD60B4">
      <w:pPr>
        <w:ind w:firstLine="110"/>
        <w:rPr>
          <w:rFonts w:ascii="ＭＳ Ｐゴシック" w:eastAsia="ＭＳ Ｐゴシック" w:hAnsi="ＭＳ Ｐゴシック"/>
          <w:b/>
          <w:sz w:val="22"/>
        </w:rPr>
      </w:pPr>
    </w:p>
    <w:p w:rsidR="00DD60B4" w:rsidRDefault="009A4CD1">
      <w:r>
        <w:rPr>
          <w:rFonts w:ascii="ＭＳ Ｐゴシック" w:eastAsia="ＭＳ Ｐゴシック" w:hAnsi="ＭＳ Ｐゴシック"/>
          <w:b/>
          <w:sz w:val="24"/>
          <w:szCs w:val="24"/>
        </w:rPr>
        <w:t xml:space="preserve">　　　　　　　　　　　　　　　　　　　　　　　　　</w:t>
      </w:r>
      <w:r>
        <w:rPr>
          <w:rFonts w:ascii="ＭＳ Ｐゴシック" w:eastAsia="ＭＳ Ｐゴシック" w:hAnsi="ＭＳ Ｐゴシック"/>
          <w:b/>
          <w:sz w:val="22"/>
        </w:rPr>
        <w:t xml:space="preserve">④審査後に助成金支払　　　　　　　　　　　　　　　　　　　　　　　　</w:t>
      </w:r>
    </w:p>
    <w:p w:rsidR="00DD60B4" w:rsidRDefault="009A4CD1">
      <w:pPr>
        <w:rPr>
          <w:rFonts w:ascii="ＭＳ Ｐゴシック" w:eastAsia="ＭＳ Ｐゴシック" w:hAnsi="ＭＳ Ｐゴシック"/>
          <w:b/>
          <w:sz w:val="24"/>
          <w:szCs w:val="24"/>
        </w:rPr>
      </w:pPr>
      <w:r>
        <w:rPr>
          <w:noProof/>
        </w:rPr>
        <mc:AlternateContent>
          <mc:Choice Requires="wps">
            <w:drawing>
              <wp:anchor distT="0" distB="11430" distL="114300" distR="129540" simplePos="0" relativeHeight="17" behindDoc="0" locked="0" layoutInCell="1" allowOverlap="1">
                <wp:simplePos x="0" y="0"/>
                <wp:positionH relativeFrom="column">
                  <wp:posOffset>2530475</wp:posOffset>
                </wp:positionH>
                <wp:positionV relativeFrom="paragraph">
                  <wp:posOffset>4445</wp:posOffset>
                </wp:positionV>
                <wp:extent cx="1433195" cy="84455"/>
                <wp:effectExtent l="0" t="0" r="0" b="0"/>
                <wp:wrapNone/>
                <wp:docPr id="16" name="左矢印 10"/>
                <wp:cNvGraphicFramePr/>
                <a:graphic xmlns:a="http://schemas.openxmlformats.org/drawingml/2006/main">
                  <a:graphicData uri="http://schemas.microsoft.com/office/word/2010/wordprocessingShape">
                    <wps:wsp>
                      <wps:cNvSpPr/>
                      <wps:spPr>
                        <a:xfrm>
                          <a:off x="0" y="0"/>
                          <a:ext cx="1432440" cy="83880"/>
                        </a:xfrm>
                        <a:prstGeom prst="leftArrow">
                          <a:avLst>
                            <a:gd name="adj1" fmla="val 50000"/>
                            <a:gd name="adj2" fmla="val 50000"/>
                          </a:avLst>
                        </a:prstGeom>
                        <a:solidFill>
                          <a:srgbClr val="FFCCCC"/>
                        </a:solidFill>
                        <a:ln w="25560">
                          <a:solidFill>
                            <a:srgbClr val="FF0000"/>
                          </a:solidFill>
                          <a:round/>
                        </a:ln>
                      </wps:spPr>
                      <wps:style>
                        <a:lnRef idx="0">
                          <a:scrgbClr r="0" g="0" b="0"/>
                        </a:lnRef>
                        <a:fillRef idx="0">
                          <a:scrgbClr r="0" g="0" b="0"/>
                        </a:fillRef>
                        <a:effectRef idx="0">
                          <a:scrgbClr r="0" g="0" b="0"/>
                        </a:effectRef>
                        <a:fontRef idx="minor"/>
                      </wps:style>
                      <wps:txbx>
                        <w:txbxContent>
                          <w:p w:rsidR="00DD60B4" w:rsidRDefault="009A4CD1">
                            <w:pPr>
                              <w:pStyle w:val="FrameContents"/>
                              <w:jc w:val="center"/>
                            </w:pPr>
                            <w:r>
                              <w:rPr>
                                <w:color w:val="FFFFFF"/>
                              </w:rPr>
                              <w:t xml:space="preserve">　　</w:t>
                            </w:r>
                          </w:p>
                        </w:txbxContent>
                      </wps:txbx>
                      <wps:bodyPr anchor="ctr">
                        <a:noAutofit/>
                      </wps:bodyPr>
                    </wps:wsp>
                  </a:graphicData>
                </a:graphic>
              </wp:anchor>
            </w:drawing>
          </mc:Choice>
          <mc:Fallback xmlns:w15="http://schemas.microsoft.com/office/word/2012/wordml">
            <w:pict>
              <v:shape id="左矢印 10" o:spid="_x0000_s1031" type="#_x0000_t66" style="position:absolute;left:0;text-align:left;margin-left:199.25pt;margin-top:.35pt;width:112.85pt;height:6.65pt;z-index:17;visibility:visible;mso-wrap-style:square;mso-wrap-distance-left:9pt;mso-wrap-distance-top:0;mso-wrap-distance-right:10.2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" adj="632" fillcolor="#fcc" strokecolor="red" strokeweight=".71mm">
                <v:stroke joinstyle="round"/>
                <v:textbox>
                  <w:txbxContent>
                    <w:p w:rsidR="00DD60B4" w:rsidRDefault="009A4CD1">
                      <w:pPr>
                        <w:pStyle w:val="FrameContents"/>
                        <w:jc w:val="center"/>
                      </w:pPr>
                      <w:r>
                        <w:rPr>
                          <w:color w:val="FFFFFF"/>
                        </w:rPr>
                        <w:t xml:space="preserve">　　</w:t>
                      </w:r>
                    </w:p>
                  </w:txbxContent>
                </v:textbox>
              </v:shape>
            </w:pict>
          </mc:Fallback>
        </mc:AlternateContent>
      </w:r>
      <w:r>
        <w:rPr>
          <w:rFonts w:ascii="ＭＳ Ｐゴシック" w:eastAsia="ＭＳ Ｐゴシック" w:hAnsi="ＭＳ Ｐゴシック"/>
          <w:b/>
          <w:sz w:val="24"/>
          <w:szCs w:val="24"/>
        </w:rPr>
        <w:t xml:space="preserve">　</w:t>
      </w:r>
    </w:p>
    <w:p w:rsidR="00DD60B4" w:rsidRDefault="009A4CD1">
      <w:r>
        <w:rPr>
          <w:rFonts w:ascii="ＭＳ Ｐゴシック" w:eastAsia="ＭＳ Ｐゴシック" w:hAnsi="ＭＳ Ｐゴシック"/>
          <w:b/>
          <w:sz w:val="24"/>
          <w:szCs w:val="24"/>
        </w:rPr>
        <w:lastRenderedPageBreak/>
        <w:t xml:space="preserve">　　　　　　　　　　　　　　　　　　　　　　　　　　　</w:t>
      </w:r>
      <w:r>
        <w:rPr>
          <w:rFonts w:ascii="ＭＳ Ｐゴシック" w:eastAsia="ＭＳ Ｐゴシック" w:hAnsi="ＭＳ Ｐゴシック"/>
          <w:b/>
          <w:sz w:val="22"/>
        </w:rPr>
        <w:t xml:space="preserve">　　　　　　　</w:t>
      </w:r>
    </w:p>
    <w:p w:rsidR="00DD60B4" w:rsidRPr="009A4CD1" w:rsidRDefault="009A4CD1">
      <w:r>
        <w:rPr>
          <w:rFonts w:ascii="HGP創英角ﾎﾟｯﾌﾟ体" w:eastAsia="HGP創英角ﾎﾟｯﾌﾟ体" w:hAnsi="HGP創英角ﾎﾟｯﾌﾟ体"/>
          <w:b/>
          <w:sz w:val="24"/>
          <w:szCs w:val="24"/>
        </w:rPr>
        <w:t>◆詳細は恵那市観光協会HP</w:t>
      </w:r>
      <w:r>
        <w:rPr>
          <w:rFonts w:ascii="ＭＳ Ｐゴシック" w:eastAsia="ＭＳ Ｐゴシック" w:hAnsi="ＭＳ Ｐゴシック"/>
          <w:b/>
          <w:sz w:val="24"/>
          <w:szCs w:val="24"/>
        </w:rPr>
        <w:t xml:space="preserve">［　</w:t>
      </w:r>
      <w:r>
        <w:rPr>
          <w:rStyle w:val="InternetLink"/>
          <w:rFonts w:ascii="ＭＳ Ｐゴシック" w:eastAsia="ＭＳ Ｐゴシック" w:hAnsi="ＭＳ Ｐゴシック"/>
          <w:b/>
          <w:sz w:val="24"/>
          <w:szCs w:val="24"/>
        </w:rPr>
        <w:t>https://www.kankou-ena.jp/</w:t>
      </w:r>
      <w:r>
        <w:rPr>
          <w:rFonts w:ascii="ＭＳ Ｐゴシック" w:eastAsia="ＭＳ Ｐゴシック" w:hAnsi="ＭＳ Ｐゴシック"/>
          <w:b/>
          <w:sz w:val="24"/>
          <w:szCs w:val="24"/>
        </w:rPr>
        <w:t>］</w:t>
      </w:r>
      <w:r>
        <w:rPr>
          <w:rFonts w:ascii="HGP創英角ﾎﾟｯﾌﾟ体" w:eastAsia="HGP創英角ﾎﾟｯﾌﾟ体" w:hAnsi="HGP創英角ﾎﾟｯﾌﾟ体"/>
          <w:b/>
          <w:sz w:val="24"/>
          <w:szCs w:val="24"/>
        </w:rPr>
        <w:t>をご覧ください</w:t>
      </w:r>
      <w:r>
        <w:rPr>
          <w:rFonts w:ascii="ＭＳ Ｐゴシック" w:eastAsia="ＭＳ Ｐゴシック" w:hAnsi="ＭＳ Ｐゴシック"/>
          <w:b/>
          <w:sz w:val="24"/>
          <w:szCs w:val="24"/>
        </w:rPr>
        <w:t xml:space="preserve">　</w:t>
      </w:r>
    </w:p>
    <w:sectPr w:rsidR="00DD60B4" w:rsidRPr="009A4CD1">
      <w:pgSz w:w="11906" w:h="16838"/>
      <w:pgMar w:top="1133" w:right="1133" w:bottom="1133" w:left="1133" w:header="0" w:footer="0" w:gutter="0"/>
      <w:pgBorders w:offsetFrom="page">
        <w:top w:val="single" w:sz="4" w:space="24" w:color="00000A"/>
        <w:left w:val="single" w:sz="4" w:space="24" w:color="00000A"/>
        <w:bottom w:val="single" w:sz="4" w:space="24" w:color="00000A"/>
        <w:right w:val="single" w:sz="4" w:space="24" w:color="00000A"/>
      </w:pgBorders>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0B4"/>
    <w:rsid w:val="00091D86"/>
    <w:rsid w:val="000E77CF"/>
    <w:rsid w:val="00102052"/>
    <w:rsid w:val="00244800"/>
    <w:rsid w:val="00245661"/>
    <w:rsid w:val="002634C1"/>
    <w:rsid w:val="004E79AC"/>
    <w:rsid w:val="007543E1"/>
    <w:rsid w:val="00824FAB"/>
    <w:rsid w:val="00854150"/>
    <w:rsid w:val="00947145"/>
    <w:rsid w:val="00960FE1"/>
    <w:rsid w:val="009A4CD1"/>
    <w:rsid w:val="00C470BA"/>
    <w:rsid w:val="00D976FC"/>
    <w:rsid w:val="00DD60B4"/>
    <w:rsid w:val="00E02811"/>
    <w:rsid w:val="00EF40E8"/>
    <w:rsid w:val="00F62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DejaVu Sans"/>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character" w:customStyle="1" w:styleId="InternetLink">
    <w:name w:val="Internet Link"/>
    <w:basedOn w:val="a0"/>
    <w:rPr>
      <w:color w:val="0000FF"/>
      <w:u w:val="single"/>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alloon Text"/>
    <w:basedOn w:val="a"/>
    <w:qFormat/>
    <w:rPr>
      <w:rFonts w:ascii="Arial" w:eastAsia="ＭＳ ゴシック"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FrameContents">
    <w:name w:val="Frame Contents"/>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DejaVu Sans"/>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character" w:customStyle="1" w:styleId="InternetLink">
    <w:name w:val="Internet Link"/>
    <w:basedOn w:val="a0"/>
    <w:rPr>
      <w:color w:val="0000FF"/>
      <w:u w:val="single"/>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alloon Text"/>
    <w:basedOn w:val="a"/>
    <w:qFormat/>
    <w:rPr>
      <w:rFonts w:ascii="Arial" w:eastAsia="ＭＳ ゴシック"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FrameContents">
    <w:name w:val="Fram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CC"/>
        </a:solidFill>
        <a:ln w="25560">
          <a:solidFill>
            <a:schemeClr val="accent1"/>
          </a:solidFill>
          <a:round/>
        </a:ln>
      </a:spPr>
      <a:bodyPr anchor="ctr">
        <a:noAutofit/>
      </a:bodyPr>
      <a:lstStyle/>
      <a:style>
        <a:lnRef idx="0">
          <a:scrgbClr r="0" g="0" b="0"/>
        </a:lnRef>
        <a:fillRef idx="0">
          <a:scrgbClr r="0" g="0" b="0"/>
        </a:fillRef>
        <a:effectRef idx="0">
          <a:scrgbClr r="0" g="0" b="0"/>
        </a:effectRef>
        <a:fontRef idx="minor"/>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Kankou_Note</dc:creator>
  <cp:lastModifiedBy>Kankou_Note</cp:lastModifiedBy>
  <cp:revision>5</cp:revision>
  <cp:lastPrinted>2022-09-11T01:19:00Z</cp:lastPrinted>
  <dcterms:created xsi:type="dcterms:W3CDTF">2022-09-11T00:27:00Z</dcterms:created>
  <dcterms:modified xsi:type="dcterms:W3CDTF">2022-09-11T01:19:00Z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